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9A7" w:rsidRDefault="009C39A7" w:rsidP="009C39A7">
      <w:pPr>
        <w:pStyle w:val="tmutatcm"/>
      </w:pPr>
      <w:r>
        <w:t>Általános információk</w:t>
      </w:r>
    </w:p>
    <w:p w:rsidR="009C39A7" w:rsidRPr="00C2686E" w:rsidRDefault="009C39A7" w:rsidP="009C39A7">
      <w:pPr>
        <w:pStyle w:val="tmutat"/>
      </w:pPr>
      <w:r>
        <w:t>A</w:t>
      </w:r>
      <w:r w:rsidRPr="00C2686E">
        <w:t xml:space="preserve"> diplomaterv szerkezete</w:t>
      </w:r>
      <w:r>
        <w:t>:</w:t>
      </w:r>
    </w:p>
    <w:p w:rsidR="009C39A7" w:rsidRPr="00267677" w:rsidRDefault="009C39A7" w:rsidP="009C39A7">
      <w:pPr>
        <w:pStyle w:val="tmutat"/>
        <w:numPr>
          <w:ilvl w:val="0"/>
          <w:numId w:val="8"/>
        </w:numPr>
        <w:ind w:left="714" w:hanging="357"/>
        <w:contextualSpacing/>
      </w:pPr>
      <w:r w:rsidRPr="00C2686E">
        <w:t>Diplomaterv feladatkiírás</w:t>
      </w:r>
    </w:p>
    <w:p w:rsidR="009C39A7" w:rsidRPr="00267677" w:rsidRDefault="009C39A7" w:rsidP="009C39A7">
      <w:pPr>
        <w:pStyle w:val="tmutat"/>
        <w:numPr>
          <w:ilvl w:val="0"/>
          <w:numId w:val="8"/>
        </w:numPr>
        <w:ind w:left="714" w:hanging="357"/>
        <w:contextualSpacing/>
      </w:pPr>
      <w:r w:rsidRPr="00C2686E">
        <w:t>Címoldal</w:t>
      </w:r>
    </w:p>
    <w:p w:rsidR="009C39A7" w:rsidRPr="00267677" w:rsidRDefault="009C39A7" w:rsidP="009C39A7">
      <w:pPr>
        <w:pStyle w:val="tmutat"/>
        <w:numPr>
          <w:ilvl w:val="0"/>
          <w:numId w:val="8"/>
        </w:numPr>
        <w:ind w:left="714" w:hanging="357"/>
        <w:contextualSpacing/>
      </w:pPr>
      <w:r w:rsidRPr="00C2686E">
        <w:t>Tartalomjegyzék</w:t>
      </w:r>
    </w:p>
    <w:p w:rsidR="009C39A7" w:rsidRPr="00267677" w:rsidRDefault="009C39A7" w:rsidP="009C39A7">
      <w:pPr>
        <w:pStyle w:val="tmutat"/>
        <w:numPr>
          <w:ilvl w:val="0"/>
          <w:numId w:val="8"/>
        </w:numPr>
        <w:ind w:left="714" w:hanging="357"/>
        <w:contextualSpacing/>
      </w:pPr>
      <w:r w:rsidRPr="00C2686E">
        <w:t>A diplomatervező nyilatkozata az önálló munkáról</w:t>
      </w:r>
      <w:r>
        <w:t xml:space="preserve"> és az elektronikus adatok kezeléséről</w:t>
      </w:r>
    </w:p>
    <w:p w:rsidR="009C39A7" w:rsidRPr="00267677" w:rsidRDefault="009C39A7" w:rsidP="009C39A7">
      <w:pPr>
        <w:pStyle w:val="tmutat"/>
        <w:numPr>
          <w:ilvl w:val="0"/>
          <w:numId w:val="8"/>
        </w:numPr>
        <w:ind w:left="714" w:hanging="357"/>
        <w:contextualSpacing/>
      </w:pPr>
      <w:r>
        <w:t>T</w:t>
      </w:r>
      <w:r w:rsidRPr="00C2686E">
        <w:t>artalmi összefoglaló magyarul és angolul</w:t>
      </w:r>
    </w:p>
    <w:p w:rsidR="009C39A7" w:rsidRPr="00267677" w:rsidRDefault="009C39A7" w:rsidP="009C39A7">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rsidR="009C39A7" w:rsidRPr="00267677" w:rsidRDefault="009C39A7" w:rsidP="009C39A7">
      <w:pPr>
        <w:pStyle w:val="tmutat"/>
        <w:numPr>
          <w:ilvl w:val="0"/>
          <w:numId w:val="8"/>
        </w:numPr>
        <w:ind w:left="714" w:hanging="357"/>
        <w:contextualSpacing/>
      </w:pPr>
      <w:r w:rsidRPr="00C2686E">
        <w:t>A feladatkiírás pontosítása és részletes elemzése</w:t>
      </w:r>
    </w:p>
    <w:p w:rsidR="009C39A7" w:rsidRPr="00267677" w:rsidRDefault="009C39A7" w:rsidP="009C39A7">
      <w:pPr>
        <w:pStyle w:val="tmutat"/>
        <w:numPr>
          <w:ilvl w:val="0"/>
          <w:numId w:val="8"/>
        </w:numPr>
        <w:ind w:left="714" w:hanging="357"/>
        <w:contextualSpacing/>
      </w:pPr>
      <w:r w:rsidRPr="00C2686E">
        <w:t>Előzmények (irodalomkutatás, hasonló alkotások), az ezekből levonható következtetések</w:t>
      </w:r>
    </w:p>
    <w:p w:rsidR="009C39A7" w:rsidRPr="00267677" w:rsidRDefault="009C39A7" w:rsidP="009C39A7">
      <w:pPr>
        <w:pStyle w:val="tmutat"/>
        <w:numPr>
          <w:ilvl w:val="0"/>
          <w:numId w:val="8"/>
        </w:numPr>
        <w:ind w:left="714" w:hanging="357"/>
        <w:contextualSpacing/>
      </w:pPr>
      <w:r w:rsidRPr="00C2686E">
        <w:t>A tervezés részletes leírása, a döntési lehetőségek értékelése és a választott megoldások indoklása</w:t>
      </w:r>
    </w:p>
    <w:p w:rsidR="009C39A7" w:rsidRPr="00267677" w:rsidRDefault="009C39A7" w:rsidP="009C39A7">
      <w:pPr>
        <w:pStyle w:val="tmutat"/>
        <w:numPr>
          <w:ilvl w:val="0"/>
          <w:numId w:val="8"/>
        </w:numPr>
        <w:ind w:left="714" w:hanging="357"/>
        <w:contextualSpacing/>
      </w:pPr>
      <w:r w:rsidRPr="00C2686E">
        <w:t>A megtervezett műszaki alkotás értékelése, kritikai elemzése, továbbfejlesztési lehetőségek</w:t>
      </w:r>
    </w:p>
    <w:p w:rsidR="009C39A7" w:rsidRPr="00267677" w:rsidRDefault="009C39A7" w:rsidP="009C39A7">
      <w:pPr>
        <w:pStyle w:val="tmutat"/>
        <w:numPr>
          <w:ilvl w:val="0"/>
          <w:numId w:val="8"/>
        </w:numPr>
        <w:ind w:left="714" w:hanging="357"/>
        <w:contextualSpacing/>
      </w:pPr>
      <w:r w:rsidRPr="00C2686E">
        <w:t>Esetleges köszönetnyilvánítások</w:t>
      </w:r>
    </w:p>
    <w:p w:rsidR="009C39A7" w:rsidRPr="00267677" w:rsidRDefault="009C39A7" w:rsidP="009C39A7">
      <w:pPr>
        <w:pStyle w:val="tmutat"/>
        <w:numPr>
          <w:ilvl w:val="0"/>
          <w:numId w:val="8"/>
        </w:numPr>
        <w:ind w:left="714" w:hanging="357"/>
        <w:contextualSpacing/>
      </w:pPr>
      <w:r w:rsidRPr="00C2686E">
        <w:t>Részletesés pontos irodalomjegyzék</w:t>
      </w:r>
    </w:p>
    <w:p w:rsidR="009C39A7" w:rsidRPr="00267677" w:rsidRDefault="009C39A7" w:rsidP="009C39A7">
      <w:pPr>
        <w:pStyle w:val="tmutat"/>
        <w:numPr>
          <w:ilvl w:val="0"/>
          <w:numId w:val="8"/>
        </w:numPr>
        <w:ind w:left="714" w:hanging="357"/>
      </w:pPr>
      <w:r w:rsidRPr="00C2686E">
        <w:t>Függelék(ek)</w:t>
      </w:r>
    </w:p>
    <w:p w:rsidR="009C39A7" w:rsidRPr="00C2686E" w:rsidRDefault="009C39A7" w:rsidP="009C39A7">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konzulens nevét és a beadás évét jelölő szövegdobozokra, mert azokra külön ki kell adni a frissítést.</w:t>
      </w:r>
      <w:r>
        <w:t xml:space="preserve"> A mezők tartalma a sablonban a dokumentum adatlapja alapján automatikusan kerül kitöltésre.</w:t>
      </w:r>
    </w:p>
    <w:p w:rsidR="009C39A7" w:rsidRPr="00C2686E" w:rsidRDefault="009C39A7" w:rsidP="009C39A7">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rsidR="009C39A7" w:rsidRPr="00C2686E" w:rsidRDefault="009C39A7" w:rsidP="009C39A7">
      <w:pPr>
        <w:pStyle w:val="tmutat"/>
      </w:pPr>
      <w:r w:rsidRPr="00C2686E">
        <w:t>Minden oldalon - az első négy szerkezeti elem kivételével - szerepelnie kell az oldalszámnak.</w:t>
      </w:r>
    </w:p>
    <w:p w:rsidR="009C39A7" w:rsidRPr="00C2686E" w:rsidRDefault="009C39A7" w:rsidP="009C39A7">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rsidR="009C39A7" w:rsidRPr="00C2686E" w:rsidRDefault="009C39A7" w:rsidP="009C39A7">
      <w:pPr>
        <w:pStyle w:val="tmutat"/>
      </w:pPr>
      <w:r w:rsidRPr="00C2686E">
        <w:t>A képeket lehetőleg rajzoló programmal készítsék el</w:t>
      </w:r>
      <w:r>
        <w:t>, az egyenleteket egyenlet-szerkesztő segítségével írják le</w:t>
      </w:r>
      <w:r w:rsidRPr="00C2686E">
        <w:t>.</w:t>
      </w:r>
    </w:p>
    <w:p w:rsidR="009C39A7" w:rsidRDefault="009C39A7" w:rsidP="009C39A7">
      <w:pPr>
        <w:pStyle w:val="tmutat"/>
      </w:pPr>
      <w:r w:rsidRPr="00C2686E">
        <w:t>Az irodalomjegyzék szövegközi hivatkozása történhet a Harvard-rendszerben (a szerző és az évszám megadásával) vagy sorszámozva.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rsidR="009C39A7" w:rsidRPr="006F512E" w:rsidRDefault="009C39A7" w:rsidP="009C39A7">
      <w:pPr>
        <w:pStyle w:val="tmutat"/>
        <w:rPr>
          <w:rStyle w:val="tmutatfontos"/>
        </w:rPr>
      </w:pPr>
      <w:r w:rsidRPr="006F512E">
        <w:rPr>
          <w:rStyle w:val="tmutatfontos"/>
        </w:rPr>
        <w:t>Fontos:</w:t>
      </w:r>
    </w:p>
    <w:p w:rsidR="009C39A7" w:rsidRPr="003A4CDB" w:rsidRDefault="009C39A7" w:rsidP="009C39A7">
      <w:pPr>
        <w:pStyle w:val="tmutat"/>
        <w:numPr>
          <w:ilvl w:val="0"/>
          <w:numId w:val="10"/>
        </w:numPr>
      </w:pPr>
      <w:r w:rsidRPr="003A4CDB">
        <w:t>a szakdolgozat készítő/diplomatervező nyilatkozata (a jelen sablonban szereplő szövegtartalommal) kötelező előírás Karunkon, ennek hiányában a szakdolgozat/diplomaterv nem bírálható és nem védhető!</w:t>
      </w:r>
    </w:p>
    <w:p w:rsidR="009C39A7" w:rsidRPr="003A4CDB" w:rsidRDefault="009C39A7" w:rsidP="009C39A7">
      <w:pPr>
        <w:pStyle w:val="tmutat"/>
        <w:numPr>
          <w:ilvl w:val="0"/>
          <w:numId w:val="12"/>
        </w:numPr>
      </w:pPr>
      <w:r w:rsidRPr="003A4CDB">
        <w:t>mind a dolgozat, mind a melléklet maximálisan 15 MB méretű lehet!</w:t>
      </w:r>
    </w:p>
    <w:p w:rsidR="009C39A7" w:rsidRPr="00C2686E" w:rsidRDefault="009C39A7" w:rsidP="009C39A7">
      <w:pPr>
        <w:pStyle w:val="tmutat"/>
      </w:pPr>
      <w:r>
        <w:t xml:space="preserve">Jó munkát, sikeres szakdolgozat készítést ill. </w:t>
      </w:r>
      <w:r w:rsidRPr="006F512E">
        <w:t>diplomatervezést</w:t>
      </w:r>
      <w:r>
        <w:t xml:space="preserve"> kívánunk!</w:t>
      </w:r>
    </w:p>
    <w:p w:rsidR="009C39A7" w:rsidRPr="00B50CAA" w:rsidRDefault="009C39A7" w:rsidP="009C39A7">
      <w:pPr>
        <w:pStyle w:val="Nyilatkozatcm"/>
      </w:pPr>
      <w:r w:rsidRPr="00B50CAA">
        <w:lastRenderedPageBreak/>
        <w:t>FELADATKIÍRÁS</w:t>
      </w:r>
    </w:p>
    <w:p w:rsidR="009C39A7" w:rsidRPr="00B50CAA" w:rsidRDefault="009C39A7" w:rsidP="009C39A7">
      <w:r w:rsidRPr="00350AEC">
        <w:t xml:space="preserve">A feladatkiírást a </w:t>
      </w:r>
      <w:r w:rsidRPr="002102C3">
        <w:rPr>
          <w:rStyle w:val="Kiemels2"/>
        </w:rPr>
        <w:t>tanszék saját előírása szerint</w:t>
      </w:r>
      <w:r w:rsidRPr="00350AEC">
        <w:t xml:space="preserve"> vagy </w:t>
      </w:r>
      <w:r>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rsidR="009C39A7" w:rsidRPr="004851C7" w:rsidRDefault="009C39A7" w:rsidP="009C39A7">
      <w:pPr>
        <w:pStyle w:val="Cmlaplog"/>
      </w:pPr>
      <w:r>
        <w:br w:type="page"/>
      </w:r>
      <w:r w:rsidRPr="004851C7">
        <w:rPr>
          <w:noProof/>
          <w:lang w:eastAsia="hu-HU"/>
        </w:rPr>
        <w:lastRenderedPageBreak/>
        <w:drawing>
          <wp:inline distT="0" distB="0" distL="0" distR="0" wp14:anchorId="02AAD3E2" wp14:editId="6E8F4756">
            <wp:extent cx="1932305" cy="543560"/>
            <wp:effectExtent l="0" t="0" r="0" b="0"/>
            <wp:docPr id="8" name="Picture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2305" cy="543560"/>
                    </a:xfrm>
                    <a:prstGeom prst="rect">
                      <a:avLst/>
                    </a:prstGeom>
                    <a:noFill/>
                    <a:ln>
                      <a:noFill/>
                    </a:ln>
                  </pic:spPr>
                </pic:pic>
              </a:graphicData>
            </a:graphic>
          </wp:inline>
        </w:drawing>
      </w:r>
    </w:p>
    <w:p w:rsidR="009C39A7" w:rsidRPr="004851C7" w:rsidRDefault="009C39A7" w:rsidP="009C39A7">
      <w:pPr>
        <w:pStyle w:val="Cmlapegyetem"/>
      </w:pPr>
      <w:r w:rsidRPr="004851C7">
        <w:t>Budapesti Műszaki és Gazdaságtudományi Egyetem</w:t>
      </w:r>
    </w:p>
    <w:p w:rsidR="009C39A7" w:rsidRPr="004851C7" w:rsidRDefault="009C39A7" w:rsidP="009C39A7">
      <w:pPr>
        <w:pStyle w:val="Cmlapkarstanszk"/>
      </w:pPr>
      <w:r w:rsidRPr="004851C7">
        <w:t>Villamosmérnöki és Informatikai Kar</w:t>
      </w:r>
    </w:p>
    <w:p w:rsidR="009C39A7" w:rsidRDefault="00805099" w:rsidP="009C39A7">
      <w:pPr>
        <w:pStyle w:val="Cmlapkarstanszk"/>
      </w:pPr>
      <w:fldSimple w:instr=" DOCPROPERTY  Company  \* MERGEFORMAT ">
        <w:r w:rsidR="009C39A7">
          <w:t>Automatizálási és Alkalmazott Informatikai Tanszék</w:t>
        </w:r>
      </w:fldSimple>
    </w:p>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Pr="00B50CAA" w:rsidRDefault="009C39A7" w:rsidP="009C39A7"/>
    <w:p w:rsidR="009C39A7" w:rsidRPr="00B50CAA" w:rsidRDefault="009C39A7" w:rsidP="009C39A7">
      <w:pPr>
        <w:pStyle w:val="Cmlapszerz"/>
      </w:pPr>
      <w:r>
        <w:t>Sárközy Balázs</w:t>
      </w:r>
    </w:p>
    <w:p w:rsidR="009C39A7" w:rsidRPr="00B50CAA" w:rsidRDefault="009C39A7" w:rsidP="009C39A7">
      <w:pPr>
        <w:pStyle w:val="Cm"/>
      </w:pPr>
      <w:r>
        <w:t>Több csatornás aktív műterhelés digitális vonalak és tápok vizsgálatához</w:t>
      </w:r>
    </w:p>
    <w:p w:rsidR="009C39A7" w:rsidRPr="00D429F2" w:rsidRDefault="009C39A7" w:rsidP="009C39A7">
      <w:pPr>
        <w:pStyle w:val="Alcm"/>
      </w:pPr>
      <w:r w:rsidRPr="00D429F2">
        <w:rPr>
          <w:lang w:eastAsia="hu-HU"/>
        </w:rPr>
        <mc:AlternateContent>
          <mc:Choice Requires="wps">
            <w:drawing>
              <wp:anchor distT="0" distB="0" distL="114300" distR="114300" simplePos="0" relativeHeight="251659264" behindDoc="0" locked="0" layoutInCell="1" allowOverlap="1" wp14:anchorId="09B09DF7" wp14:editId="57A8D08A">
                <wp:simplePos x="0" y="0"/>
                <wp:positionH relativeFrom="page">
                  <wp:posOffset>2519680</wp:posOffset>
                </wp:positionH>
                <wp:positionV relativeFrom="paragraph">
                  <wp:posOffset>1457960</wp:posOffset>
                </wp:positionV>
                <wp:extent cx="2879725" cy="1774190"/>
                <wp:effectExtent l="0" t="3175" r="1270" b="381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74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099" w:rsidRDefault="00805099" w:rsidP="009C39A7">
                            <w:pPr>
                              <w:keepLines/>
                              <w:spacing w:after="0"/>
                              <w:ind w:firstLine="0"/>
                              <w:jc w:val="center"/>
                              <w:rPr>
                                <w:smallCaps/>
                              </w:rPr>
                            </w:pPr>
                            <w:r>
                              <w:rPr>
                                <w:smallCaps/>
                              </w:rPr>
                              <w:t>Külső konzulens</w:t>
                            </w:r>
                          </w:p>
                          <w:p w:rsidR="00805099" w:rsidRDefault="00805099" w:rsidP="009C39A7">
                            <w:pPr>
                              <w:pStyle w:val="Cmlapszerz"/>
                            </w:pPr>
                            <w:r>
                              <w:t>Kovács Gábor</w:t>
                            </w:r>
                          </w:p>
                          <w:p w:rsidR="00805099" w:rsidRDefault="00805099" w:rsidP="009C39A7">
                            <w:pPr>
                              <w:keepLines/>
                              <w:spacing w:after="0"/>
                              <w:ind w:firstLine="0"/>
                              <w:jc w:val="center"/>
                              <w:rPr>
                                <w:smallCaps/>
                              </w:rPr>
                            </w:pPr>
                            <w:r>
                              <w:rPr>
                                <w:smallCaps/>
                              </w:rPr>
                              <w:t>Tanszéki  konzulens</w:t>
                            </w:r>
                          </w:p>
                          <w:p w:rsidR="00805099" w:rsidRDefault="00805099" w:rsidP="009C39A7">
                            <w:pPr>
                              <w:pStyle w:val="Cmlapszerz"/>
                            </w:pPr>
                            <w:r>
                              <w:t>Futó András</w:t>
                            </w:r>
                          </w:p>
                          <w:p w:rsidR="00805099" w:rsidRDefault="00805099" w:rsidP="009C39A7">
                            <w:pPr>
                              <w:spacing w:after="0"/>
                              <w:ind w:firstLine="0"/>
                              <w:jc w:val="center"/>
                            </w:pPr>
                            <w:r>
                              <w:t xml:space="preserve">BUDAPEST, </w:t>
                            </w:r>
                            <w:r>
                              <w:fldChar w:fldCharType="begin"/>
                            </w:r>
                            <w:r>
                              <w:instrText xml:space="preserve"> DATE \@ "yyyy" \* MERGEFORMAT </w:instrText>
                            </w:r>
                            <w:r>
                              <w:fldChar w:fldCharType="separate"/>
                            </w:r>
                            <w:r>
                              <w:rPr>
                                <w:noProof/>
                              </w:rPr>
                              <w:t>2016</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09DF7" id="_x0000_t202" coordsize="21600,21600" o:spt="202" path="m,l,21600r21600,l21600,xe">
                <v:stroke joinstyle="miter"/>
                <v:path gradientshapeok="t" o:connecttype="rect"/>
              </v:shapetype>
              <v:shape id="Text Box 7" o:spid="_x0000_s1026" type="#_x0000_t202" style="position:absolute;left:0;text-align:left;margin-left:198.4pt;margin-top:114.8pt;width:226.75pt;height:139.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" stroked="f">
                <v:textbox>
                  <w:txbxContent>
                    <w:p w:rsidR="00805099" w:rsidRDefault="00805099" w:rsidP="009C39A7">
                      <w:pPr>
                        <w:keepLines/>
                        <w:spacing w:after="0"/>
                        <w:ind w:firstLine="0"/>
                        <w:jc w:val="center"/>
                        <w:rPr>
                          <w:smallCaps/>
                        </w:rPr>
                      </w:pPr>
                      <w:r>
                        <w:rPr>
                          <w:smallCaps/>
                        </w:rPr>
                        <w:t>Külső konzulens</w:t>
                      </w:r>
                    </w:p>
                    <w:p w:rsidR="00805099" w:rsidRDefault="00805099" w:rsidP="009C39A7">
                      <w:pPr>
                        <w:pStyle w:val="Cmlapszerz"/>
                      </w:pPr>
                      <w:r>
                        <w:t>Kovács Gábor</w:t>
                      </w:r>
                    </w:p>
                    <w:p w:rsidR="00805099" w:rsidRDefault="00805099" w:rsidP="009C39A7">
                      <w:pPr>
                        <w:keepLines/>
                        <w:spacing w:after="0"/>
                        <w:ind w:firstLine="0"/>
                        <w:jc w:val="center"/>
                        <w:rPr>
                          <w:smallCaps/>
                        </w:rPr>
                      </w:pPr>
                      <w:r>
                        <w:rPr>
                          <w:smallCaps/>
                        </w:rPr>
                        <w:t>Tanszéki  konzulens</w:t>
                      </w:r>
                    </w:p>
                    <w:p w:rsidR="00805099" w:rsidRDefault="00805099" w:rsidP="009C39A7">
                      <w:pPr>
                        <w:pStyle w:val="Cmlapszerz"/>
                      </w:pPr>
                      <w:r>
                        <w:t>Futó András</w:t>
                      </w:r>
                    </w:p>
                    <w:p w:rsidR="00805099" w:rsidRDefault="00805099" w:rsidP="009C39A7">
                      <w:pPr>
                        <w:spacing w:after="0"/>
                        <w:ind w:firstLine="0"/>
                        <w:jc w:val="center"/>
                      </w:pPr>
                      <w:r>
                        <w:t xml:space="preserve">BUDAPEST, </w:t>
                      </w:r>
                      <w:r>
                        <w:fldChar w:fldCharType="begin"/>
                      </w:r>
                      <w:r>
                        <w:instrText xml:space="preserve"> DATE \@ "yyyy" \* MERGEFORMAT </w:instrText>
                      </w:r>
                      <w:r>
                        <w:fldChar w:fldCharType="separate"/>
                      </w:r>
                      <w:r>
                        <w:rPr>
                          <w:noProof/>
                        </w:rPr>
                        <w:t>2016</w:t>
                      </w:r>
                      <w:r>
                        <w:fldChar w:fldCharType="end"/>
                      </w:r>
                    </w:p>
                  </w:txbxContent>
                </v:textbox>
                <w10:wrap anchorx="page"/>
              </v:shape>
            </w:pict>
          </mc:Fallback>
        </mc:AlternateContent>
      </w:r>
      <w:r w:rsidRPr="00267677">
        <w:fldChar w:fldCharType="begin"/>
      </w:r>
      <w:r w:rsidRPr="00B50CAA">
        <w:instrText xml:space="preserve"> SUBJECT  \* MERGEFORMAT </w:instrText>
      </w:r>
      <w:r w:rsidRPr="00267677">
        <w:fldChar w:fldCharType="separate"/>
      </w:r>
      <w:r>
        <w:t>Kisfeszültségű folyamatirányítók</w:t>
      </w:r>
      <w:r w:rsidRPr="00267677">
        <w:fldChar w:fldCharType="end"/>
      </w:r>
    </w:p>
    <w:p w:rsidR="009C39A7" w:rsidRPr="00B50CAA" w:rsidRDefault="009C39A7" w:rsidP="009C39A7">
      <w:pPr>
        <w:pStyle w:val="Fejezetcmtartalomjegyzknlkl"/>
      </w:pPr>
      <w:r w:rsidRPr="00B50CAA">
        <w:lastRenderedPageBreak/>
        <w:t>Tartalomjegyzék</w:t>
      </w:r>
    </w:p>
    <w:p w:rsidR="009C39A7" w:rsidRDefault="009C39A7" w:rsidP="009C39A7">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468531567" w:history="1">
        <w:r w:rsidRPr="00BC34FA">
          <w:rPr>
            <w:rStyle w:val="Hiperhivatkozs"/>
            <w:noProof/>
          </w:rPr>
          <w:t>Összefoglaló</w:t>
        </w:r>
        <w:r>
          <w:rPr>
            <w:noProof/>
            <w:webHidden/>
          </w:rPr>
          <w:tab/>
        </w:r>
        <w:r>
          <w:rPr>
            <w:noProof/>
            <w:webHidden/>
          </w:rPr>
          <w:fldChar w:fldCharType="begin"/>
        </w:r>
        <w:r>
          <w:rPr>
            <w:noProof/>
            <w:webHidden/>
          </w:rPr>
          <w:instrText xml:space="preserve"> PAGEREF _Toc468531567 \h </w:instrText>
        </w:r>
        <w:r>
          <w:rPr>
            <w:noProof/>
            <w:webHidden/>
          </w:rPr>
        </w:r>
        <w:r>
          <w:rPr>
            <w:noProof/>
            <w:webHidden/>
          </w:rPr>
          <w:fldChar w:fldCharType="separate"/>
        </w:r>
        <w:r w:rsidR="006C60A1">
          <w:rPr>
            <w:noProof/>
            <w:webHidden/>
          </w:rPr>
          <w:t>7</w:t>
        </w:r>
        <w:r>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568" w:history="1">
        <w:r w:rsidR="009C39A7" w:rsidRPr="00BC34FA">
          <w:rPr>
            <w:rStyle w:val="Hiperhivatkozs"/>
            <w:noProof/>
          </w:rPr>
          <w:t>Abstract</w:t>
        </w:r>
        <w:r w:rsidR="009C39A7">
          <w:rPr>
            <w:noProof/>
            <w:webHidden/>
          </w:rPr>
          <w:tab/>
        </w:r>
        <w:r w:rsidR="009C39A7">
          <w:rPr>
            <w:noProof/>
            <w:webHidden/>
          </w:rPr>
          <w:fldChar w:fldCharType="begin"/>
        </w:r>
        <w:r w:rsidR="009C39A7">
          <w:rPr>
            <w:noProof/>
            <w:webHidden/>
          </w:rPr>
          <w:instrText xml:space="preserve"> PAGEREF _Toc468531568 \h </w:instrText>
        </w:r>
        <w:r w:rsidR="009C39A7">
          <w:rPr>
            <w:noProof/>
            <w:webHidden/>
          </w:rPr>
        </w:r>
        <w:r w:rsidR="009C39A7">
          <w:rPr>
            <w:noProof/>
            <w:webHidden/>
          </w:rPr>
          <w:fldChar w:fldCharType="separate"/>
        </w:r>
        <w:r w:rsidR="006C60A1">
          <w:rPr>
            <w:noProof/>
            <w:webHidden/>
          </w:rPr>
          <w:t>8</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569" w:history="1">
        <w:r w:rsidR="009C39A7" w:rsidRPr="00BC34FA">
          <w:rPr>
            <w:rStyle w:val="Hiperhivatkozs"/>
            <w:noProof/>
          </w:rPr>
          <w:t>1 Bevezetés</w:t>
        </w:r>
        <w:r w:rsidR="009C39A7">
          <w:rPr>
            <w:noProof/>
            <w:webHidden/>
          </w:rPr>
          <w:tab/>
        </w:r>
        <w:r w:rsidR="009C39A7">
          <w:rPr>
            <w:noProof/>
            <w:webHidden/>
          </w:rPr>
          <w:fldChar w:fldCharType="begin"/>
        </w:r>
        <w:r w:rsidR="009C39A7">
          <w:rPr>
            <w:noProof/>
            <w:webHidden/>
          </w:rPr>
          <w:instrText xml:space="preserve"> PAGEREF _Toc468531569 \h </w:instrText>
        </w:r>
        <w:r w:rsidR="009C39A7">
          <w:rPr>
            <w:noProof/>
            <w:webHidden/>
          </w:rPr>
        </w:r>
        <w:r w:rsidR="009C39A7">
          <w:rPr>
            <w:noProof/>
            <w:webHidden/>
          </w:rPr>
          <w:fldChar w:fldCharType="separate"/>
        </w:r>
        <w:r w:rsidR="006C60A1">
          <w:rPr>
            <w:noProof/>
            <w:webHidden/>
          </w:rPr>
          <w:t>9</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570" w:history="1">
        <w:r w:rsidR="009C39A7" w:rsidRPr="00BC34FA">
          <w:rPr>
            <w:rStyle w:val="Hiperhivatkozs"/>
            <w:noProof/>
          </w:rPr>
          <w:t>2 Műterhelések</w:t>
        </w:r>
        <w:r w:rsidR="009C39A7">
          <w:rPr>
            <w:noProof/>
            <w:webHidden/>
          </w:rPr>
          <w:tab/>
        </w:r>
        <w:r w:rsidR="009C39A7">
          <w:rPr>
            <w:noProof/>
            <w:webHidden/>
          </w:rPr>
          <w:fldChar w:fldCharType="begin"/>
        </w:r>
        <w:r w:rsidR="009C39A7">
          <w:rPr>
            <w:noProof/>
            <w:webHidden/>
          </w:rPr>
          <w:instrText xml:space="preserve"> PAGEREF _Toc468531570 \h </w:instrText>
        </w:r>
        <w:r w:rsidR="009C39A7">
          <w:rPr>
            <w:noProof/>
            <w:webHidden/>
          </w:rPr>
        </w:r>
        <w:r w:rsidR="009C39A7">
          <w:rPr>
            <w:noProof/>
            <w:webHidden/>
          </w:rPr>
          <w:fldChar w:fldCharType="separate"/>
        </w:r>
        <w:r w:rsidR="006C60A1">
          <w:rPr>
            <w:noProof/>
            <w:webHidden/>
          </w:rPr>
          <w:t>10</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71" w:history="1">
        <w:r w:rsidR="009C39A7" w:rsidRPr="00BC34FA">
          <w:rPr>
            <w:rStyle w:val="Hiperhivatkozs"/>
            <w:noProof/>
          </w:rPr>
          <w:t>2.1 Felhasználásuk és típusaik</w:t>
        </w:r>
        <w:r w:rsidR="009C39A7">
          <w:rPr>
            <w:noProof/>
            <w:webHidden/>
          </w:rPr>
          <w:tab/>
        </w:r>
        <w:r w:rsidR="009C39A7">
          <w:rPr>
            <w:noProof/>
            <w:webHidden/>
          </w:rPr>
          <w:fldChar w:fldCharType="begin"/>
        </w:r>
        <w:r w:rsidR="009C39A7">
          <w:rPr>
            <w:noProof/>
            <w:webHidden/>
          </w:rPr>
          <w:instrText xml:space="preserve"> PAGEREF _Toc468531571 \h </w:instrText>
        </w:r>
        <w:r w:rsidR="009C39A7">
          <w:rPr>
            <w:noProof/>
            <w:webHidden/>
          </w:rPr>
        </w:r>
        <w:r w:rsidR="009C39A7">
          <w:rPr>
            <w:noProof/>
            <w:webHidden/>
          </w:rPr>
          <w:fldChar w:fldCharType="separate"/>
        </w:r>
        <w:r w:rsidR="006C60A1">
          <w:rPr>
            <w:noProof/>
            <w:webHidden/>
          </w:rPr>
          <w:t>10</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72" w:history="1">
        <w:r w:rsidR="009C39A7" w:rsidRPr="00BC34FA">
          <w:rPr>
            <w:rStyle w:val="Hiperhivatkozs"/>
            <w:noProof/>
          </w:rPr>
          <w:t>2.2 Aktív műterhelések kialakítása és működése</w:t>
        </w:r>
        <w:r w:rsidR="009C39A7">
          <w:rPr>
            <w:noProof/>
            <w:webHidden/>
          </w:rPr>
          <w:tab/>
        </w:r>
        <w:r w:rsidR="009C39A7">
          <w:rPr>
            <w:noProof/>
            <w:webHidden/>
          </w:rPr>
          <w:fldChar w:fldCharType="begin"/>
        </w:r>
        <w:r w:rsidR="009C39A7">
          <w:rPr>
            <w:noProof/>
            <w:webHidden/>
          </w:rPr>
          <w:instrText xml:space="preserve"> PAGEREF _Toc468531572 \h </w:instrText>
        </w:r>
        <w:r w:rsidR="009C39A7">
          <w:rPr>
            <w:noProof/>
            <w:webHidden/>
          </w:rPr>
        </w:r>
        <w:r w:rsidR="009C39A7">
          <w:rPr>
            <w:noProof/>
            <w:webHidden/>
          </w:rPr>
          <w:fldChar w:fldCharType="separate"/>
        </w:r>
        <w:r w:rsidR="006C60A1">
          <w:rPr>
            <w:noProof/>
            <w:webHidden/>
          </w:rPr>
          <w:t>10</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573" w:history="1">
        <w:r w:rsidR="009C39A7" w:rsidRPr="00BC34FA">
          <w:rPr>
            <w:rStyle w:val="Hiperhivatkozs"/>
            <w:noProof/>
          </w:rPr>
          <w:t>3 Rendszerterv</w:t>
        </w:r>
        <w:r w:rsidR="009C39A7">
          <w:rPr>
            <w:noProof/>
            <w:webHidden/>
          </w:rPr>
          <w:tab/>
        </w:r>
        <w:r w:rsidR="009C39A7">
          <w:rPr>
            <w:noProof/>
            <w:webHidden/>
          </w:rPr>
          <w:fldChar w:fldCharType="begin"/>
        </w:r>
        <w:r w:rsidR="009C39A7">
          <w:rPr>
            <w:noProof/>
            <w:webHidden/>
          </w:rPr>
          <w:instrText xml:space="preserve"> PAGEREF _Toc468531573 \h </w:instrText>
        </w:r>
        <w:r w:rsidR="009C39A7">
          <w:rPr>
            <w:noProof/>
            <w:webHidden/>
          </w:rPr>
        </w:r>
        <w:r w:rsidR="009C39A7">
          <w:rPr>
            <w:noProof/>
            <w:webHidden/>
          </w:rPr>
          <w:fldChar w:fldCharType="separate"/>
        </w:r>
        <w:r w:rsidR="006C60A1">
          <w:rPr>
            <w:noProof/>
            <w:webHidden/>
          </w:rPr>
          <w:t>12</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74" w:history="1">
        <w:r w:rsidR="009C39A7" w:rsidRPr="00BC34FA">
          <w:rPr>
            <w:rStyle w:val="Hiperhivatkozs"/>
            <w:noProof/>
          </w:rPr>
          <w:t>3.1 Tervezett specifikáció</w:t>
        </w:r>
        <w:r w:rsidR="009C39A7">
          <w:rPr>
            <w:noProof/>
            <w:webHidden/>
          </w:rPr>
          <w:tab/>
        </w:r>
        <w:r w:rsidR="009C39A7">
          <w:rPr>
            <w:noProof/>
            <w:webHidden/>
          </w:rPr>
          <w:fldChar w:fldCharType="begin"/>
        </w:r>
        <w:r w:rsidR="009C39A7">
          <w:rPr>
            <w:noProof/>
            <w:webHidden/>
          </w:rPr>
          <w:instrText xml:space="preserve"> PAGEREF _Toc468531574 \h </w:instrText>
        </w:r>
        <w:r w:rsidR="009C39A7">
          <w:rPr>
            <w:noProof/>
            <w:webHidden/>
          </w:rPr>
        </w:r>
        <w:r w:rsidR="009C39A7">
          <w:rPr>
            <w:noProof/>
            <w:webHidden/>
          </w:rPr>
          <w:fldChar w:fldCharType="separate"/>
        </w:r>
        <w:r w:rsidR="006C60A1">
          <w:rPr>
            <w:noProof/>
            <w:webHidden/>
          </w:rPr>
          <w:t>14</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75" w:history="1">
        <w:r w:rsidR="009C39A7" w:rsidRPr="00BC34FA">
          <w:rPr>
            <w:rStyle w:val="Hiperhivatkozs"/>
            <w:noProof/>
          </w:rPr>
          <w:t>3.2 Két külön NYÁK szétválasztás</w:t>
        </w:r>
        <w:r w:rsidR="009C39A7">
          <w:rPr>
            <w:noProof/>
            <w:webHidden/>
          </w:rPr>
          <w:tab/>
        </w:r>
        <w:r w:rsidR="009C39A7">
          <w:rPr>
            <w:noProof/>
            <w:webHidden/>
          </w:rPr>
          <w:fldChar w:fldCharType="begin"/>
        </w:r>
        <w:r w:rsidR="009C39A7">
          <w:rPr>
            <w:noProof/>
            <w:webHidden/>
          </w:rPr>
          <w:instrText xml:space="preserve"> PAGEREF _Toc468531575 \h </w:instrText>
        </w:r>
        <w:r w:rsidR="009C39A7">
          <w:rPr>
            <w:noProof/>
            <w:webHidden/>
          </w:rPr>
        </w:r>
        <w:r w:rsidR="009C39A7">
          <w:rPr>
            <w:noProof/>
            <w:webHidden/>
          </w:rPr>
          <w:fldChar w:fldCharType="separate"/>
        </w:r>
        <w:r w:rsidR="006C60A1">
          <w:rPr>
            <w:noProof/>
            <w:webHidden/>
          </w:rPr>
          <w:t>15</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76" w:history="1">
        <w:r w:rsidR="009C39A7" w:rsidRPr="00BC34FA">
          <w:rPr>
            <w:rStyle w:val="Hiperhivatkozs"/>
            <w:noProof/>
          </w:rPr>
          <w:t>3.3 Hőmérés, hőelvezetés</w:t>
        </w:r>
        <w:r w:rsidR="009C39A7">
          <w:rPr>
            <w:noProof/>
            <w:webHidden/>
          </w:rPr>
          <w:tab/>
        </w:r>
        <w:r w:rsidR="009C39A7">
          <w:rPr>
            <w:noProof/>
            <w:webHidden/>
          </w:rPr>
          <w:fldChar w:fldCharType="begin"/>
        </w:r>
        <w:r w:rsidR="009C39A7">
          <w:rPr>
            <w:noProof/>
            <w:webHidden/>
          </w:rPr>
          <w:instrText xml:space="preserve"> PAGEREF _Toc468531576 \h </w:instrText>
        </w:r>
        <w:r w:rsidR="009C39A7">
          <w:rPr>
            <w:noProof/>
            <w:webHidden/>
          </w:rPr>
        </w:r>
        <w:r w:rsidR="009C39A7">
          <w:rPr>
            <w:noProof/>
            <w:webHidden/>
          </w:rPr>
          <w:fldChar w:fldCharType="separate"/>
        </w:r>
        <w:r w:rsidR="006C60A1">
          <w:rPr>
            <w:b/>
            <w:bCs/>
            <w:noProof/>
            <w:webHidden/>
            <w:lang w:val="en-US"/>
          </w:rPr>
          <w:t>Error! Bookmark not defined.</w:t>
        </w:r>
        <w:r w:rsidR="009C39A7">
          <w:rPr>
            <w:noProof/>
            <w:webHidden/>
          </w:rPr>
          <w:fldChar w:fldCharType="end"/>
        </w:r>
      </w:hyperlink>
    </w:p>
    <w:p w:rsidR="009C39A7" w:rsidRDefault="00805099" w:rsidP="009C39A7">
      <w:pPr>
        <w:pStyle w:val="TJ3"/>
        <w:tabs>
          <w:tab w:val="right" w:leader="dot" w:pos="8494"/>
        </w:tabs>
        <w:rPr>
          <w:rFonts w:asciiTheme="minorHAnsi" w:eastAsiaTheme="minorEastAsia" w:hAnsiTheme="minorHAnsi" w:cstheme="minorBidi"/>
          <w:noProof/>
          <w:sz w:val="22"/>
          <w:szCs w:val="22"/>
          <w:lang w:eastAsia="hu-HU"/>
        </w:rPr>
      </w:pPr>
      <w:hyperlink w:anchor="_Toc468531577" w:history="1">
        <w:r w:rsidR="009C39A7" w:rsidRPr="00BC34FA">
          <w:rPr>
            <w:rStyle w:val="Hiperhivatkozs"/>
            <w:noProof/>
          </w:rPr>
          <w:t>3.3.1 Forszírozott hűtés szabályzása</w:t>
        </w:r>
        <w:r w:rsidR="009C39A7">
          <w:rPr>
            <w:noProof/>
            <w:webHidden/>
          </w:rPr>
          <w:tab/>
        </w:r>
        <w:r w:rsidR="009C39A7">
          <w:rPr>
            <w:noProof/>
            <w:webHidden/>
          </w:rPr>
          <w:fldChar w:fldCharType="begin"/>
        </w:r>
        <w:r w:rsidR="009C39A7">
          <w:rPr>
            <w:noProof/>
            <w:webHidden/>
          </w:rPr>
          <w:instrText xml:space="preserve"> PAGEREF _Toc468531577 \h </w:instrText>
        </w:r>
        <w:r w:rsidR="009C39A7">
          <w:rPr>
            <w:noProof/>
            <w:webHidden/>
          </w:rPr>
        </w:r>
        <w:r w:rsidR="009C39A7">
          <w:rPr>
            <w:noProof/>
            <w:webHidden/>
          </w:rPr>
          <w:fldChar w:fldCharType="separate"/>
        </w:r>
        <w:r w:rsidR="006C60A1">
          <w:rPr>
            <w:noProof/>
            <w:webHidden/>
          </w:rPr>
          <w:t>17</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578" w:history="1">
        <w:r w:rsidR="009C39A7" w:rsidRPr="00BC34FA">
          <w:rPr>
            <w:rStyle w:val="Hiperhivatkozs"/>
            <w:noProof/>
          </w:rPr>
          <w:t>4 Kapcsolási rajz</w:t>
        </w:r>
        <w:r w:rsidR="009C39A7">
          <w:rPr>
            <w:noProof/>
            <w:webHidden/>
          </w:rPr>
          <w:tab/>
        </w:r>
        <w:r w:rsidR="009C39A7">
          <w:rPr>
            <w:noProof/>
            <w:webHidden/>
          </w:rPr>
          <w:fldChar w:fldCharType="begin"/>
        </w:r>
        <w:r w:rsidR="009C39A7">
          <w:rPr>
            <w:noProof/>
            <w:webHidden/>
          </w:rPr>
          <w:instrText xml:space="preserve"> PAGEREF _Toc468531578 \h </w:instrText>
        </w:r>
        <w:r w:rsidR="009C39A7">
          <w:rPr>
            <w:noProof/>
            <w:webHidden/>
          </w:rPr>
        </w:r>
        <w:r w:rsidR="009C39A7">
          <w:rPr>
            <w:noProof/>
            <w:webHidden/>
          </w:rPr>
          <w:fldChar w:fldCharType="separate"/>
        </w:r>
        <w:r w:rsidR="006C60A1">
          <w:rPr>
            <w:noProof/>
            <w:webHidden/>
          </w:rPr>
          <w:t>21</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79" w:history="1">
        <w:r w:rsidR="009C39A7" w:rsidRPr="00BC34FA">
          <w:rPr>
            <w:rStyle w:val="Hiperhivatkozs"/>
            <w:noProof/>
          </w:rPr>
          <w:t>4.1 Bemeneti védelem</w:t>
        </w:r>
        <w:r w:rsidR="009C39A7">
          <w:rPr>
            <w:noProof/>
            <w:webHidden/>
          </w:rPr>
          <w:tab/>
        </w:r>
        <w:r w:rsidR="009C39A7">
          <w:rPr>
            <w:noProof/>
            <w:webHidden/>
          </w:rPr>
          <w:fldChar w:fldCharType="begin"/>
        </w:r>
        <w:r w:rsidR="009C39A7">
          <w:rPr>
            <w:noProof/>
            <w:webHidden/>
          </w:rPr>
          <w:instrText xml:space="preserve"> PAGEREF _Toc468531579 \h </w:instrText>
        </w:r>
        <w:r w:rsidR="009C39A7">
          <w:rPr>
            <w:noProof/>
            <w:webHidden/>
          </w:rPr>
        </w:r>
        <w:r w:rsidR="009C39A7">
          <w:rPr>
            <w:noProof/>
            <w:webHidden/>
          </w:rPr>
          <w:fldChar w:fldCharType="separate"/>
        </w:r>
        <w:r w:rsidR="006C60A1">
          <w:rPr>
            <w:noProof/>
            <w:webHidden/>
          </w:rPr>
          <w:t>21</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80" w:history="1">
        <w:r w:rsidR="009C39A7" w:rsidRPr="00BC34FA">
          <w:rPr>
            <w:rStyle w:val="Hiperhivatkozs"/>
            <w:noProof/>
          </w:rPr>
          <w:t>4.2 Tápok és előállításuk</w:t>
        </w:r>
        <w:r w:rsidR="009C39A7">
          <w:rPr>
            <w:noProof/>
            <w:webHidden/>
          </w:rPr>
          <w:tab/>
        </w:r>
        <w:r w:rsidR="009C39A7">
          <w:rPr>
            <w:noProof/>
            <w:webHidden/>
          </w:rPr>
          <w:fldChar w:fldCharType="begin"/>
        </w:r>
        <w:r w:rsidR="009C39A7">
          <w:rPr>
            <w:noProof/>
            <w:webHidden/>
          </w:rPr>
          <w:instrText xml:space="preserve"> PAGEREF _Toc468531580 \h </w:instrText>
        </w:r>
        <w:r w:rsidR="009C39A7">
          <w:rPr>
            <w:noProof/>
            <w:webHidden/>
          </w:rPr>
        </w:r>
        <w:r w:rsidR="009C39A7">
          <w:rPr>
            <w:noProof/>
            <w:webHidden/>
          </w:rPr>
          <w:fldChar w:fldCharType="separate"/>
        </w:r>
        <w:r w:rsidR="006C60A1">
          <w:rPr>
            <w:noProof/>
            <w:webHidden/>
          </w:rPr>
          <w:t>25</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81" w:history="1">
        <w:r w:rsidR="009C39A7" w:rsidRPr="00BC34FA">
          <w:rPr>
            <w:rStyle w:val="Hiperhivatkozs"/>
            <w:noProof/>
          </w:rPr>
          <w:t>4.3 Mikrokontroller</w:t>
        </w:r>
        <w:r w:rsidR="009C39A7">
          <w:rPr>
            <w:noProof/>
            <w:webHidden/>
          </w:rPr>
          <w:tab/>
        </w:r>
        <w:r w:rsidR="009C39A7">
          <w:rPr>
            <w:noProof/>
            <w:webHidden/>
          </w:rPr>
          <w:fldChar w:fldCharType="begin"/>
        </w:r>
        <w:r w:rsidR="009C39A7">
          <w:rPr>
            <w:noProof/>
            <w:webHidden/>
          </w:rPr>
          <w:instrText xml:space="preserve"> PAGEREF _Toc468531581 \h </w:instrText>
        </w:r>
        <w:r w:rsidR="009C39A7">
          <w:rPr>
            <w:noProof/>
            <w:webHidden/>
          </w:rPr>
        </w:r>
        <w:r w:rsidR="009C39A7">
          <w:rPr>
            <w:noProof/>
            <w:webHidden/>
          </w:rPr>
          <w:fldChar w:fldCharType="separate"/>
        </w:r>
        <w:r w:rsidR="006C60A1">
          <w:rPr>
            <w:noProof/>
            <w:webHidden/>
          </w:rPr>
          <w:t>28</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82" w:history="1">
        <w:r w:rsidR="009C39A7" w:rsidRPr="00BC34FA">
          <w:rPr>
            <w:rStyle w:val="Hiperhivatkozs"/>
            <w:noProof/>
          </w:rPr>
          <w:t>4.4 A ventilátor DC/DC konverter alkatrészeinek méretezése</w:t>
        </w:r>
        <w:r w:rsidR="009C39A7">
          <w:rPr>
            <w:noProof/>
            <w:webHidden/>
          </w:rPr>
          <w:tab/>
        </w:r>
        <w:r w:rsidR="009C39A7">
          <w:rPr>
            <w:noProof/>
            <w:webHidden/>
          </w:rPr>
          <w:fldChar w:fldCharType="begin"/>
        </w:r>
        <w:r w:rsidR="009C39A7">
          <w:rPr>
            <w:noProof/>
            <w:webHidden/>
          </w:rPr>
          <w:instrText xml:space="preserve"> PAGEREF _Toc468531582 \h </w:instrText>
        </w:r>
        <w:r w:rsidR="009C39A7">
          <w:rPr>
            <w:noProof/>
            <w:webHidden/>
          </w:rPr>
        </w:r>
        <w:r w:rsidR="009C39A7">
          <w:rPr>
            <w:noProof/>
            <w:webHidden/>
          </w:rPr>
          <w:fldChar w:fldCharType="separate"/>
        </w:r>
        <w:r w:rsidR="006C60A1">
          <w:rPr>
            <w:noProof/>
            <w:webHidden/>
          </w:rPr>
          <w:t>29</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83" w:history="1">
        <w:r w:rsidR="009C39A7" w:rsidRPr="00BC34FA">
          <w:rPr>
            <w:rStyle w:val="Hiperhivatkozs"/>
            <w:noProof/>
          </w:rPr>
          <w:t>4.5 ADC bemenete, buffer</w:t>
        </w:r>
        <w:r w:rsidR="009C39A7">
          <w:rPr>
            <w:noProof/>
            <w:webHidden/>
          </w:rPr>
          <w:tab/>
        </w:r>
        <w:r w:rsidR="009C39A7">
          <w:rPr>
            <w:noProof/>
            <w:webHidden/>
          </w:rPr>
          <w:fldChar w:fldCharType="begin"/>
        </w:r>
        <w:r w:rsidR="009C39A7">
          <w:rPr>
            <w:noProof/>
            <w:webHidden/>
          </w:rPr>
          <w:instrText xml:space="preserve"> PAGEREF _Toc468531583 \h </w:instrText>
        </w:r>
        <w:r w:rsidR="009C39A7">
          <w:rPr>
            <w:noProof/>
            <w:webHidden/>
          </w:rPr>
        </w:r>
        <w:r w:rsidR="009C39A7">
          <w:rPr>
            <w:noProof/>
            <w:webHidden/>
          </w:rPr>
          <w:fldChar w:fldCharType="separate"/>
        </w:r>
        <w:r w:rsidR="006C60A1">
          <w:rPr>
            <w:noProof/>
            <w:webHidden/>
          </w:rPr>
          <w:t>34</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84" w:history="1">
        <w:r w:rsidR="009C39A7" w:rsidRPr="00BC34FA">
          <w:rPr>
            <w:rStyle w:val="Hiperhivatkozs"/>
            <w:noProof/>
          </w:rPr>
          <w:t>4.6 USB-UART kommunikáció, leválasztás</w:t>
        </w:r>
        <w:r w:rsidR="009C39A7">
          <w:rPr>
            <w:noProof/>
            <w:webHidden/>
          </w:rPr>
          <w:tab/>
        </w:r>
        <w:r w:rsidR="009C39A7">
          <w:rPr>
            <w:noProof/>
            <w:webHidden/>
          </w:rPr>
          <w:fldChar w:fldCharType="begin"/>
        </w:r>
        <w:r w:rsidR="009C39A7">
          <w:rPr>
            <w:noProof/>
            <w:webHidden/>
          </w:rPr>
          <w:instrText xml:space="preserve"> PAGEREF _Toc468531584 \h </w:instrText>
        </w:r>
        <w:r w:rsidR="009C39A7">
          <w:rPr>
            <w:noProof/>
            <w:webHidden/>
          </w:rPr>
        </w:r>
        <w:r w:rsidR="009C39A7">
          <w:rPr>
            <w:noProof/>
            <w:webHidden/>
          </w:rPr>
          <w:fldChar w:fldCharType="separate"/>
        </w:r>
        <w:r w:rsidR="006C60A1">
          <w:rPr>
            <w:noProof/>
            <w:webHidden/>
          </w:rPr>
          <w:t>40</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85" w:history="1">
        <w:r w:rsidR="009C39A7" w:rsidRPr="00BC34FA">
          <w:rPr>
            <w:rStyle w:val="Hiperhivatkozs"/>
            <w:noProof/>
          </w:rPr>
          <w:t>4.7 Kimeneti disszipáló FET és meghajtása</w:t>
        </w:r>
        <w:r w:rsidR="009C39A7">
          <w:rPr>
            <w:noProof/>
            <w:webHidden/>
          </w:rPr>
          <w:tab/>
        </w:r>
        <w:r w:rsidR="009C39A7">
          <w:rPr>
            <w:noProof/>
            <w:webHidden/>
          </w:rPr>
          <w:fldChar w:fldCharType="begin"/>
        </w:r>
        <w:r w:rsidR="009C39A7">
          <w:rPr>
            <w:noProof/>
            <w:webHidden/>
          </w:rPr>
          <w:instrText xml:space="preserve"> PAGEREF _Toc468531585 \h </w:instrText>
        </w:r>
        <w:r w:rsidR="009C39A7">
          <w:rPr>
            <w:noProof/>
            <w:webHidden/>
          </w:rPr>
        </w:r>
        <w:r w:rsidR="009C39A7">
          <w:rPr>
            <w:noProof/>
            <w:webHidden/>
          </w:rPr>
          <w:fldChar w:fldCharType="separate"/>
        </w:r>
        <w:r w:rsidR="006C60A1">
          <w:rPr>
            <w:noProof/>
            <w:webHidden/>
          </w:rPr>
          <w:t>41</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586" w:history="1">
        <w:r w:rsidR="009C39A7" w:rsidRPr="00BC34FA">
          <w:rPr>
            <w:rStyle w:val="Hiperhivatkozs"/>
            <w:noProof/>
          </w:rPr>
          <w:t>5 Digitális be és kimenetek összehasonlítása</w:t>
        </w:r>
        <w:r w:rsidR="009C39A7">
          <w:rPr>
            <w:noProof/>
            <w:webHidden/>
          </w:rPr>
          <w:tab/>
        </w:r>
        <w:r w:rsidR="009C39A7">
          <w:rPr>
            <w:noProof/>
            <w:webHidden/>
          </w:rPr>
          <w:fldChar w:fldCharType="begin"/>
        </w:r>
        <w:r w:rsidR="009C39A7">
          <w:rPr>
            <w:noProof/>
            <w:webHidden/>
          </w:rPr>
          <w:instrText xml:space="preserve"> PAGEREF _Toc468531586 \h </w:instrText>
        </w:r>
        <w:r w:rsidR="009C39A7">
          <w:rPr>
            <w:noProof/>
            <w:webHidden/>
          </w:rPr>
        </w:r>
        <w:r w:rsidR="009C39A7">
          <w:rPr>
            <w:noProof/>
            <w:webHidden/>
          </w:rPr>
          <w:fldChar w:fldCharType="separate"/>
        </w:r>
        <w:r w:rsidR="006C60A1">
          <w:rPr>
            <w:noProof/>
            <w:webHidden/>
          </w:rPr>
          <w:t>43</w:t>
        </w:r>
        <w:r w:rsidR="009C39A7">
          <w:rPr>
            <w:noProof/>
            <w:webHidden/>
          </w:rPr>
          <w:fldChar w:fldCharType="end"/>
        </w:r>
      </w:hyperlink>
    </w:p>
    <w:p w:rsidR="009C39A7" w:rsidRDefault="00805099" w:rsidP="009C39A7">
      <w:pPr>
        <w:pStyle w:val="TJ3"/>
        <w:tabs>
          <w:tab w:val="right" w:leader="dot" w:pos="8494"/>
        </w:tabs>
        <w:rPr>
          <w:rFonts w:asciiTheme="minorHAnsi" w:eastAsiaTheme="minorEastAsia" w:hAnsiTheme="minorHAnsi" w:cstheme="minorBidi"/>
          <w:noProof/>
          <w:sz w:val="22"/>
          <w:szCs w:val="22"/>
          <w:lang w:eastAsia="hu-HU"/>
        </w:rPr>
      </w:pPr>
      <w:hyperlink w:anchor="_Toc468531587" w:history="1">
        <w:r w:rsidR="009C39A7" w:rsidRPr="00BC34FA">
          <w:rPr>
            <w:rStyle w:val="Hiperhivatkozs"/>
            <w:noProof/>
          </w:rPr>
          <w:t>5.1.1 Jelforrás és nyelő lezárása</w:t>
        </w:r>
        <w:r w:rsidR="009C39A7">
          <w:rPr>
            <w:noProof/>
            <w:webHidden/>
          </w:rPr>
          <w:tab/>
        </w:r>
        <w:r w:rsidR="009C39A7">
          <w:rPr>
            <w:noProof/>
            <w:webHidden/>
          </w:rPr>
          <w:fldChar w:fldCharType="begin"/>
        </w:r>
        <w:r w:rsidR="009C39A7">
          <w:rPr>
            <w:noProof/>
            <w:webHidden/>
          </w:rPr>
          <w:instrText xml:space="preserve"> PAGEREF _Toc468531587 \h </w:instrText>
        </w:r>
        <w:r w:rsidR="009C39A7">
          <w:rPr>
            <w:noProof/>
            <w:webHidden/>
          </w:rPr>
        </w:r>
        <w:r w:rsidR="009C39A7">
          <w:rPr>
            <w:noProof/>
            <w:webHidden/>
          </w:rPr>
          <w:fldChar w:fldCharType="separate"/>
        </w:r>
        <w:r w:rsidR="006C60A1">
          <w:rPr>
            <w:noProof/>
            <w:webHidden/>
          </w:rPr>
          <w:t>44</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588" w:history="1">
        <w:r w:rsidR="009C39A7" w:rsidRPr="00BC34FA">
          <w:rPr>
            <w:rStyle w:val="Hiperhivatkozs"/>
            <w:noProof/>
          </w:rPr>
          <w:t>6 Nyomtatott áramkör</w:t>
        </w:r>
        <w:r w:rsidR="009C39A7">
          <w:rPr>
            <w:noProof/>
            <w:webHidden/>
          </w:rPr>
          <w:tab/>
        </w:r>
        <w:r w:rsidR="009C39A7">
          <w:rPr>
            <w:noProof/>
            <w:webHidden/>
          </w:rPr>
          <w:fldChar w:fldCharType="begin"/>
        </w:r>
        <w:r w:rsidR="009C39A7">
          <w:rPr>
            <w:noProof/>
            <w:webHidden/>
          </w:rPr>
          <w:instrText xml:space="preserve"> PAGEREF _Toc468531588 \h </w:instrText>
        </w:r>
        <w:r w:rsidR="009C39A7">
          <w:rPr>
            <w:noProof/>
            <w:webHidden/>
          </w:rPr>
        </w:r>
        <w:r w:rsidR="009C39A7">
          <w:rPr>
            <w:noProof/>
            <w:webHidden/>
          </w:rPr>
          <w:fldChar w:fldCharType="separate"/>
        </w:r>
        <w:r w:rsidR="006C60A1">
          <w:rPr>
            <w:noProof/>
            <w:webHidden/>
          </w:rPr>
          <w:t>45</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89" w:history="1">
        <w:r w:rsidR="009C39A7" w:rsidRPr="00BC34FA">
          <w:rPr>
            <w:rStyle w:val="Hiperhivatkozs"/>
            <w:noProof/>
          </w:rPr>
          <w:t>6.1 Layout – Digitális</w:t>
        </w:r>
        <w:r w:rsidR="009C39A7">
          <w:rPr>
            <w:noProof/>
            <w:webHidden/>
          </w:rPr>
          <w:tab/>
        </w:r>
        <w:r w:rsidR="009C39A7">
          <w:rPr>
            <w:noProof/>
            <w:webHidden/>
          </w:rPr>
          <w:fldChar w:fldCharType="begin"/>
        </w:r>
        <w:r w:rsidR="009C39A7">
          <w:rPr>
            <w:noProof/>
            <w:webHidden/>
          </w:rPr>
          <w:instrText xml:space="preserve"> PAGEREF _Toc468531589 \h </w:instrText>
        </w:r>
        <w:r w:rsidR="009C39A7">
          <w:rPr>
            <w:noProof/>
            <w:webHidden/>
          </w:rPr>
        </w:r>
        <w:r w:rsidR="009C39A7">
          <w:rPr>
            <w:noProof/>
            <w:webHidden/>
          </w:rPr>
          <w:fldChar w:fldCharType="separate"/>
        </w:r>
        <w:r w:rsidR="006C60A1">
          <w:rPr>
            <w:noProof/>
            <w:webHidden/>
          </w:rPr>
          <w:t>45</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90" w:history="1">
        <w:r w:rsidR="009C39A7" w:rsidRPr="00BC34FA">
          <w:rPr>
            <w:rStyle w:val="Hiperhivatkozs"/>
            <w:noProof/>
          </w:rPr>
          <w:t>6.2 Layout – Analóg</w:t>
        </w:r>
        <w:r w:rsidR="009C39A7">
          <w:rPr>
            <w:noProof/>
            <w:webHidden/>
          </w:rPr>
          <w:tab/>
        </w:r>
        <w:r w:rsidR="009C39A7">
          <w:rPr>
            <w:noProof/>
            <w:webHidden/>
          </w:rPr>
          <w:fldChar w:fldCharType="begin"/>
        </w:r>
        <w:r w:rsidR="009C39A7">
          <w:rPr>
            <w:noProof/>
            <w:webHidden/>
          </w:rPr>
          <w:instrText xml:space="preserve"> PAGEREF _Toc468531590 \h </w:instrText>
        </w:r>
        <w:r w:rsidR="009C39A7">
          <w:rPr>
            <w:noProof/>
            <w:webHidden/>
          </w:rPr>
        </w:r>
        <w:r w:rsidR="009C39A7">
          <w:rPr>
            <w:noProof/>
            <w:webHidden/>
          </w:rPr>
          <w:fldChar w:fldCharType="separate"/>
        </w:r>
        <w:r w:rsidR="006C60A1">
          <w:rPr>
            <w:noProof/>
            <w:webHidden/>
          </w:rPr>
          <w:t>48</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91" w:history="1">
        <w:r w:rsidR="009C39A7" w:rsidRPr="00BC34FA">
          <w:rPr>
            <w:rStyle w:val="Hiperhivatkozs"/>
            <w:noProof/>
          </w:rPr>
          <w:t>6.3 NYÁK-ok gyártatása</w:t>
        </w:r>
        <w:r w:rsidR="009C39A7">
          <w:rPr>
            <w:noProof/>
            <w:webHidden/>
          </w:rPr>
          <w:tab/>
        </w:r>
        <w:r w:rsidR="009C39A7">
          <w:rPr>
            <w:noProof/>
            <w:webHidden/>
          </w:rPr>
          <w:fldChar w:fldCharType="begin"/>
        </w:r>
        <w:r w:rsidR="009C39A7">
          <w:rPr>
            <w:noProof/>
            <w:webHidden/>
          </w:rPr>
          <w:instrText xml:space="preserve"> PAGEREF _Toc468531591 \h </w:instrText>
        </w:r>
        <w:r w:rsidR="009C39A7">
          <w:rPr>
            <w:noProof/>
            <w:webHidden/>
          </w:rPr>
        </w:r>
        <w:r w:rsidR="009C39A7">
          <w:rPr>
            <w:noProof/>
            <w:webHidden/>
          </w:rPr>
          <w:fldChar w:fldCharType="separate"/>
        </w:r>
        <w:r w:rsidR="006C60A1">
          <w:rPr>
            <w:noProof/>
            <w:webHidden/>
          </w:rPr>
          <w:t>51</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592" w:history="1">
        <w:r w:rsidR="009C39A7" w:rsidRPr="00BC34FA">
          <w:rPr>
            <w:rStyle w:val="Hiperhivatkozs"/>
            <w:noProof/>
          </w:rPr>
          <w:t>7 Alkatrészek megválasztása</w:t>
        </w:r>
        <w:r w:rsidR="009C39A7">
          <w:rPr>
            <w:noProof/>
            <w:webHidden/>
          </w:rPr>
          <w:tab/>
        </w:r>
        <w:r w:rsidR="009C39A7">
          <w:rPr>
            <w:noProof/>
            <w:webHidden/>
          </w:rPr>
          <w:fldChar w:fldCharType="begin"/>
        </w:r>
        <w:r w:rsidR="009C39A7">
          <w:rPr>
            <w:noProof/>
            <w:webHidden/>
          </w:rPr>
          <w:instrText xml:space="preserve"> PAGEREF _Toc468531592 \h </w:instrText>
        </w:r>
        <w:r w:rsidR="009C39A7">
          <w:rPr>
            <w:noProof/>
            <w:webHidden/>
          </w:rPr>
        </w:r>
        <w:r w:rsidR="009C39A7">
          <w:rPr>
            <w:noProof/>
            <w:webHidden/>
          </w:rPr>
          <w:fldChar w:fldCharType="separate"/>
        </w:r>
        <w:r w:rsidR="006C60A1">
          <w:rPr>
            <w:noProof/>
            <w:webHidden/>
          </w:rPr>
          <w:t>52</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93" w:history="1">
        <w:r w:rsidR="009C39A7" w:rsidRPr="00BC34FA">
          <w:rPr>
            <w:rStyle w:val="Hiperhivatkozs"/>
            <w:noProof/>
          </w:rPr>
          <w:t>7.1 Sönt ellenállás:</w:t>
        </w:r>
        <w:r w:rsidR="009C39A7">
          <w:rPr>
            <w:noProof/>
            <w:webHidden/>
          </w:rPr>
          <w:tab/>
        </w:r>
        <w:r w:rsidR="009C39A7">
          <w:rPr>
            <w:noProof/>
            <w:webHidden/>
          </w:rPr>
          <w:fldChar w:fldCharType="begin"/>
        </w:r>
        <w:r w:rsidR="009C39A7">
          <w:rPr>
            <w:noProof/>
            <w:webHidden/>
          </w:rPr>
          <w:instrText xml:space="preserve"> PAGEREF _Toc468531593 \h </w:instrText>
        </w:r>
        <w:r w:rsidR="009C39A7">
          <w:rPr>
            <w:noProof/>
            <w:webHidden/>
          </w:rPr>
        </w:r>
        <w:r w:rsidR="009C39A7">
          <w:rPr>
            <w:noProof/>
            <w:webHidden/>
          </w:rPr>
          <w:fldChar w:fldCharType="separate"/>
        </w:r>
        <w:r w:rsidR="006C60A1">
          <w:rPr>
            <w:noProof/>
            <w:webHidden/>
          </w:rPr>
          <w:t>52</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94" w:history="1">
        <w:r w:rsidR="009C39A7" w:rsidRPr="00BC34FA">
          <w:rPr>
            <w:rStyle w:val="Hiperhivatkozs"/>
            <w:noProof/>
          </w:rPr>
          <w:t>7.2 Relék:</w:t>
        </w:r>
        <w:r w:rsidR="009C39A7">
          <w:rPr>
            <w:noProof/>
            <w:webHidden/>
          </w:rPr>
          <w:tab/>
        </w:r>
        <w:r w:rsidR="009C39A7">
          <w:rPr>
            <w:noProof/>
            <w:webHidden/>
          </w:rPr>
          <w:fldChar w:fldCharType="begin"/>
        </w:r>
        <w:r w:rsidR="009C39A7">
          <w:rPr>
            <w:noProof/>
            <w:webHidden/>
          </w:rPr>
          <w:instrText xml:space="preserve"> PAGEREF _Toc468531594 \h </w:instrText>
        </w:r>
        <w:r w:rsidR="009C39A7">
          <w:rPr>
            <w:noProof/>
            <w:webHidden/>
          </w:rPr>
        </w:r>
        <w:r w:rsidR="009C39A7">
          <w:rPr>
            <w:noProof/>
            <w:webHidden/>
          </w:rPr>
          <w:fldChar w:fldCharType="separate"/>
        </w:r>
        <w:r w:rsidR="006C60A1">
          <w:rPr>
            <w:noProof/>
            <w:webHidden/>
          </w:rPr>
          <w:t>52</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95" w:history="1">
        <w:r w:rsidR="009C39A7" w:rsidRPr="00BC34FA">
          <w:rPr>
            <w:rStyle w:val="Hiperhivatkozs"/>
            <w:noProof/>
          </w:rPr>
          <w:t>7.3 Műveletierősítők</w:t>
        </w:r>
        <w:r w:rsidR="009C39A7">
          <w:rPr>
            <w:noProof/>
            <w:webHidden/>
          </w:rPr>
          <w:tab/>
        </w:r>
        <w:r w:rsidR="009C39A7">
          <w:rPr>
            <w:noProof/>
            <w:webHidden/>
          </w:rPr>
          <w:fldChar w:fldCharType="begin"/>
        </w:r>
        <w:r w:rsidR="009C39A7">
          <w:rPr>
            <w:noProof/>
            <w:webHidden/>
          </w:rPr>
          <w:instrText xml:space="preserve"> PAGEREF _Toc468531595 \h </w:instrText>
        </w:r>
        <w:r w:rsidR="009C39A7">
          <w:rPr>
            <w:noProof/>
            <w:webHidden/>
          </w:rPr>
        </w:r>
        <w:r w:rsidR="009C39A7">
          <w:rPr>
            <w:noProof/>
            <w:webHidden/>
          </w:rPr>
          <w:fldChar w:fldCharType="separate"/>
        </w:r>
        <w:r w:rsidR="006C60A1">
          <w:rPr>
            <w:noProof/>
            <w:webHidden/>
          </w:rPr>
          <w:t>52</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96" w:history="1">
        <w:r w:rsidR="009C39A7" w:rsidRPr="00BC34FA">
          <w:rPr>
            <w:rStyle w:val="Hiperhivatkozs"/>
            <w:noProof/>
          </w:rPr>
          <w:t>7.4 Disszipáló FET-ek</w:t>
        </w:r>
        <w:r w:rsidR="009C39A7">
          <w:rPr>
            <w:noProof/>
            <w:webHidden/>
          </w:rPr>
          <w:tab/>
        </w:r>
        <w:r w:rsidR="009C39A7">
          <w:rPr>
            <w:noProof/>
            <w:webHidden/>
          </w:rPr>
          <w:fldChar w:fldCharType="begin"/>
        </w:r>
        <w:r w:rsidR="009C39A7">
          <w:rPr>
            <w:noProof/>
            <w:webHidden/>
          </w:rPr>
          <w:instrText xml:space="preserve"> PAGEREF _Toc468531596 \h </w:instrText>
        </w:r>
        <w:r w:rsidR="009C39A7">
          <w:rPr>
            <w:noProof/>
            <w:webHidden/>
          </w:rPr>
        </w:r>
        <w:r w:rsidR="009C39A7">
          <w:rPr>
            <w:noProof/>
            <w:webHidden/>
          </w:rPr>
          <w:fldChar w:fldCharType="separate"/>
        </w:r>
        <w:r w:rsidR="006C60A1">
          <w:rPr>
            <w:noProof/>
            <w:webHidden/>
          </w:rPr>
          <w:t>52</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597" w:history="1">
        <w:r w:rsidR="009C39A7" w:rsidRPr="00BC34FA">
          <w:rPr>
            <w:rStyle w:val="Hiperhivatkozs"/>
            <w:noProof/>
          </w:rPr>
          <w:t>8 Élesztés során felmerült problémák</w:t>
        </w:r>
        <w:r w:rsidR="009C39A7">
          <w:rPr>
            <w:noProof/>
            <w:webHidden/>
          </w:rPr>
          <w:tab/>
        </w:r>
        <w:r w:rsidR="009C39A7">
          <w:rPr>
            <w:noProof/>
            <w:webHidden/>
          </w:rPr>
          <w:fldChar w:fldCharType="begin"/>
        </w:r>
        <w:r w:rsidR="009C39A7">
          <w:rPr>
            <w:noProof/>
            <w:webHidden/>
          </w:rPr>
          <w:instrText xml:space="preserve"> PAGEREF _Toc468531597 \h </w:instrText>
        </w:r>
        <w:r w:rsidR="009C39A7">
          <w:rPr>
            <w:noProof/>
            <w:webHidden/>
          </w:rPr>
        </w:r>
        <w:r w:rsidR="009C39A7">
          <w:rPr>
            <w:noProof/>
            <w:webHidden/>
          </w:rPr>
          <w:fldChar w:fldCharType="separate"/>
        </w:r>
        <w:r w:rsidR="006C60A1">
          <w:rPr>
            <w:noProof/>
            <w:webHidden/>
          </w:rPr>
          <w:t>54</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98" w:history="1">
        <w:r w:rsidR="009C39A7" w:rsidRPr="00BC34FA">
          <w:rPr>
            <w:rStyle w:val="Hiperhivatkozs"/>
            <w:noProof/>
          </w:rPr>
          <w:t>8.1 Ventilátorok DC/DC konvertere</w:t>
        </w:r>
        <w:r w:rsidR="009C39A7">
          <w:rPr>
            <w:noProof/>
            <w:webHidden/>
          </w:rPr>
          <w:tab/>
        </w:r>
        <w:r w:rsidR="009C39A7">
          <w:rPr>
            <w:noProof/>
            <w:webHidden/>
          </w:rPr>
          <w:fldChar w:fldCharType="begin"/>
        </w:r>
        <w:r w:rsidR="009C39A7">
          <w:rPr>
            <w:noProof/>
            <w:webHidden/>
          </w:rPr>
          <w:instrText xml:space="preserve"> PAGEREF _Toc468531598 \h </w:instrText>
        </w:r>
        <w:r w:rsidR="009C39A7">
          <w:rPr>
            <w:noProof/>
            <w:webHidden/>
          </w:rPr>
        </w:r>
        <w:r w:rsidR="009C39A7">
          <w:rPr>
            <w:noProof/>
            <w:webHidden/>
          </w:rPr>
          <w:fldChar w:fldCharType="separate"/>
        </w:r>
        <w:r w:rsidR="006C60A1">
          <w:rPr>
            <w:noProof/>
            <w:webHidden/>
          </w:rPr>
          <w:t>54</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599" w:history="1">
        <w:r w:rsidR="009C39A7" w:rsidRPr="00BC34FA">
          <w:rPr>
            <w:rStyle w:val="Hiperhivatkozs"/>
            <w:noProof/>
          </w:rPr>
          <w:t>8.2 LFCSP-10 tokozású alkatrészek forrasztása</w:t>
        </w:r>
        <w:r w:rsidR="009C39A7">
          <w:rPr>
            <w:noProof/>
            <w:webHidden/>
          </w:rPr>
          <w:tab/>
        </w:r>
        <w:r w:rsidR="009C39A7">
          <w:rPr>
            <w:noProof/>
            <w:webHidden/>
          </w:rPr>
          <w:fldChar w:fldCharType="begin"/>
        </w:r>
        <w:r w:rsidR="009C39A7">
          <w:rPr>
            <w:noProof/>
            <w:webHidden/>
          </w:rPr>
          <w:instrText xml:space="preserve"> PAGEREF _Toc468531599 \h </w:instrText>
        </w:r>
        <w:r w:rsidR="009C39A7">
          <w:rPr>
            <w:noProof/>
            <w:webHidden/>
          </w:rPr>
        </w:r>
        <w:r w:rsidR="009C39A7">
          <w:rPr>
            <w:noProof/>
            <w:webHidden/>
          </w:rPr>
          <w:fldChar w:fldCharType="separate"/>
        </w:r>
        <w:r w:rsidR="006C60A1">
          <w:rPr>
            <w:noProof/>
            <w:webHidden/>
          </w:rPr>
          <w:t>54</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00" w:history="1">
        <w:r w:rsidR="009C39A7" w:rsidRPr="00BC34FA">
          <w:rPr>
            <w:rStyle w:val="Hiperhivatkozs"/>
            <w:noProof/>
          </w:rPr>
          <w:t>8.3 Adapter csatlakoztatásakor fellépő tranziensek</w:t>
        </w:r>
        <w:r w:rsidR="009C39A7">
          <w:rPr>
            <w:noProof/>
            <w:webHidden/>
          </w:rPr>
          <w:tab/>
        </w:r>
        <w:r w:rsidR="009C39A7">
          <w:rPr>
            <w:noProof/>
            <w:webHidden/>
          </w:rPr>
          <w:fldChar w:fldCharType="begin"/>
        </w:r>
        <w:r w:rsidR="009C39A7">
          <w:rPr>
            <w:noProof/>
            <w:webHidden/>
          </w:rPr>
          <w:instrText xml:space="preserve"> PAGEREF _Toc468531600 \h </w:instrText>
        </w:r>
        <w:r w:rsidR="009C39A7">
          <w:rPr>
            <w:noProof/>
            <w:webHidden/>
          </w:rPr>
        </w:r>
        <w:r w:rsidR="009C39A7">
          <w:rPr>
            <w:noProof/>
            <w:webHidden/>
          </w:rPr>
          <w:fldChar w:fldCharType="separate"/>
        </w:r>
        <w:r w:rsidR="006C60A1">
          <w:rPr>
            <w:noProof/>
            <w:webHidden/>
          </w:rPr>
          <w:t>56</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01" w:history="1">
        <w:r w:rsidR="009C39A7" w:rsidRPr="00BC34FA">
          <w:rPr>
            <w:rStyle w:val="Hiperhivatkozs"/>
            <w:noProof/>
          </w:rPr>
          <w:t xml:space="preserve"> Parazita ellenállások hatása</w:t>
        </w:r>
        <w:r w:rsidR="009C39A7">
          <w:rPr>
            <w:noProof/>
            <w:webHidden/>
          </w:rPr>
          <w:tab/>
        </w:r>
        <w:r w:rsidR="009C39A7">
          <w:rPr>
            <w:noProof/>
            <w:webHidden/>
          </w:rPr>
          <w:fldChar w:fldCharType="begin"/>
        </w:r>
        <w:r w:rsidR="009C39A7">
          <w:rPr>
            <w:noProof/>
            <w:webHidden/>
          </w:rPr>
          <w:instrText xml:space="preserve"> PAGEREF _Toc468531601 \h </w:instrText>
        </w:r>
        <w:r w:rsidR="009C39A7">
          <w:rPr>
            <w:noProof/>
            <w:webHidden/>
          </w:rPr>
        </w:r>
        <w:r w:rsidR="009C39A7">
          <w:rPr>
            <w:noProof/>
            <w:webHidden/>
          </w:rPr>
          <w:fldChar w:fldCharType="separate"/>
        </w:r>
        <w:r w:rsidR="006C60A1">
          <w:rPr>
            <w:b/>
            <w:bCs/>
            <w:noProof/>
            <w:webHidden/>
            <w:lang w:val="en-US"/>
          </w:rPr>
          <w:t>Error! Bookmark not defined.</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03" w:history="1">
        <w:r w:rsidR="009C39A7" w:rsidRPr="00BC34FA">
          <w:rPr>
            <w:rStyle w:val="Hiperhivatkozs"/>
            <w:noProof/>
          </w:rPr>
          <w:t>8.4</w:t>
        </w:r>
        <w:r w:rsidR="009C39A7">
          <w:rPr>
            <w:noProof/>
            <w:webHidden/>
          </w:rPr>
          <w:tab/>
        </w:r>
        <w:r w:rsidR="009C39A7">
          <w:rPr>
            <w:noProof/>
            <w:webHidden/>
          </w:rPr>
          <w:fldChar w:fldCharType="begin"/>
        </w:r>
        <w:r w:rsidR="009C39A7">
          <w:rPr>
            <w:noProof/>
            <w:webHidden/>
          </w:rPr>
          <w:instrText xml:space="preserve"> PAGEREF _Toc468531603 \h </w:instrText>
        </w:r>
        <w:r w:rsidR="009C39A7">
          <w:rPr>
            <w:noProof/>
            <w:webHidden/>
          </w:rPr>
        </w:r>
        <w:r w:rsidR="009C39A7">
          <w:rPr>
            <w:noProof/>
            <w:webHidden/>
          </w:rPr>
          <w:fldChar w:fldCharType="separate"/>
        </w:r>
        <w:r w:rsidR="006C60A1">
          <w:rPr>
            <w:noProof/>
            <w:webHidden/>
          </w:rPr>
          <w:t>58</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04" w:history="1">
        <w:r w:rsidR="009C39A7" w:rsidRPr="00BC34FA">
          <w:rPr>
            <w:rStyle w:val="Hiperhivatkozs"/>
            <w:noProof/>
          </w:rPr>
          <w:t>9 Firmware</w:t>
        </w:r>
        <w:r w:rsidR="009C39A7">
          <w:rPr>
            <w:noProof/>
            <w:webHidden/>
          </w:rPr>
          <w:tab/>
        </w:r>
        <w:r w:rsidR="009C39A7">
          <w:rPr>
            <w:noProof/>
            <w:webHidden/>
          </w:rPr>
          <w:fldChar w:fldCharType="begin"/>
        </w:r>
        <w:r w:rsidR="009C39A7">
          <w:rPr>
            <w:noProof/>
            <w:webHidden/>
          </w:rPr>
          <w:instrText xml:space="preserve"> PAGEREF _Toc468531604 \h </w:instrText>
        </w:r>
        <w:r w:rsidR="009C39A7">
          <w:rPr>
            <w:noProof/>
            <w:webHidden/>
          </w:rPr>
        </w:r>
        <w:r w:rsidR="009C39A7">
          <w:rPr>
            <w:noProof/>
            <w:webHidden/>
          </w:rPr>
          <w:fldChar w:fldCharType="separate"/>
        </w:r>
        <w:r w:rsidR="006C60A1">
          <w:rPr>
            <w:noProof/>
            <w:webHidden/>
          </w:rPr>
          <w:t>61</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05" w:history="1">
        <w:r w:rsidR="009C39A7" w:rsidRPr="00BC34FA">
          <w:rPr>
            <w:rStyle w:val="Hiperhivatkozs"/>
            <w:noProof/>
          </w:rPr>
          <w:t>9.1 A DAC-okkal történő kommunikáció</w:t>
        </w:r>
        <w:r w:rsidR="009C39A7">
          <w:rPr>
            <w:noProof/>
            <w:webHidden/>
          </w:rPr>
          <w:tab/>
        </w:r>
        <w:r w:rsidR="009C39A7">
          <w:rPr>
            <w:noProof/>
            <w:webHidden/>
          </w:rPr>
          <w:fldChar w:fldCharType="begin"/>
        </w:r>
        <w:r w:rsidR="009C39A7">
          <w:rPr>
            <w:noProof/>
            <w:webHidden/>
          </w:rPr>
          <w:instrText xml:space="preserve"> PAGEREF _Toc468531605 \h </w:instrText>
        </w:r>
        <w:r w:rsidR="009C39A7">
          <w:rPr>
            <w:noProof/>
            <w:webHidden/>
          </w:rPr>
        </w:r>
        <w:r w:rsidR="009C39A7">
          <w:rPr>
            <w:noProof/>
            <w:webHidden/>
          </w:rPr>
          <w:fldChar w:fldCharType="separate"/>
        </w:r>
        <w:r w:rsidR="006C60A1">
          <w:rPr>
            <w:noProof/>
            <w:webHidden/>
          </w:rPr>
          <w:t>63</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06" w:history="1">
        <w:r w:rsidR="009C39A7" w:rsidRPr="00BC34FA">
          <w:rPr>
            <w:rStyle w:val="Hiperhivatkozs"/>
            <w:noProof/>
          </w:rPr>
          <w:t>9.2 Kialakított kommunikációs protokoll</w:t>
        </w:r>
        <w:r w:rsidR="009C39A7">
          <w:rPr>
            <w:noProof/>
            <w:webHidden/>
          </w:rPr>
          <w:tab/>
        </w:r>
        <w:r w:rsidR="009C39A7">
          <w:rPr>
            <w:noProof/>
            <w:webHidden/>
          </w:rPr>
          <w:fldChar w:fldCharType="begin"/>
        </w:r>
        <w:r w:rsidR="009C39A7">
          <w:rPr>
            <w:noProof/>
            <w:webHidden/>
          </w:rPr>
          <w:instrText xml:space="preserve"> PAGEREF _Toc468531606 \h </w:instrText>
        </w:r>
        <w:r w:rsidR="009C39A7">
          <w:rPr>
            <w:noProof/>
            <w:webHidden/>
          </w:rPr>
        </w:r>
        <w:r w:rsidR="009C39A7">
          <w:rPr>
            <w:noProof/>
            <w:webHidden/>
          </w:rPr>
          <w:fldChar w:fldCharType="separate"/>
        </w:r>
        <w:r w:rsidR="006C60A1">
          <w:rPr>
            <w:noProof/>
            <w:webHidden/>
          </w:rPr>
          <w:t>64</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07" w:history="1">
        <w:r w:rsidR="009C39A7" w:rsidRPr="00BC34FA">
          <w:rPr>
            <w:rStyle w:val="Hiperhivatkozs"/>
            <w:noProof/>
          </w:rPr>
          <w:t>10 PC oldali szoftver</w:t>
        </w:r>
        <w:r w:rsidR="009C39A7">
          <w:rPr>
            <w:noProof/>
            <w:webHidden/>
          </w:rPr>
          <w:tab/>
        </w:r>
        <w:r w:rsidR="009C39A7">
          <w:rPr>
            <w:noProof/>
            <w:webHidden/>
          </w:rPr>
          <w:fldChar w:fldCharType="begin"/>
        </w:r>
        <w:r w:rsidR="009C39A7">
          <w:rPr>
            <w:noProof/>
            <w:webHidden/>
          </w:rPr>
          <w:instrText xml:space="preserve"> PAGEREF _Toc468531607 \h </w:instrText>
        </w:r>
        <w:r w:rsidR="009C39A7">
          <w:rPr>
            <w:noProof/>
            <w:webHidden/>
          </w:rPr>
        </w:r>
        <w:r w:rsidR="009C39A7">
          <w:rPr>
            <w:noProof/>
            <w:webHidden/>
          </w:rPr>
          <w:fldChar w:fldCharType="separate"/>
        </w:r>
        <w:r w:rsidR="006C60A1">
          <w:rPr>
            <w:noProof/>
            <w:webHidden/>
          </w:rPr>
          <w:t>65</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08" w:history="1">
        <w:r w:rsidR="009C39A7" w:rsidRPr="00BC34FA">
          <w:rPr>
            <w:rStyle w:val="Hiperhivatkozs"/>
            <w:noProof/>
            <w:vertAlign w:val="superscript"/>
          </w:rPr>
          <w:t>10.1</w:t>
        </w:r>
        <w:r w:rsidR="009C39A7" w:rsidRPr="00BC34FA">
          <w:rPr>
            <w:rStyle w:val="Hiperhivatkozs"/>
            <w:noProof/>
          </w:rPr>
          <w:t xml:space="preserve"> Kalibráció</w:t>
        </w:r>
        <w:r w:rsidR="009C39A7">
          <w:rPr>
            <w:noProof/>
            <w:webHidden/>
          </w:rPr>
          <w:tab/>
        </w:r>
        <w:r w:rsidR="009C39A7">
          <w:rPr>
            <w:noProof/>
            <w:webHidden/>
          </w:rPr>
          <w:fldChar w:fldCharType="begin"/>
        </w:r>
        <w:r w:rsidR="009C39A7">
          <w:rPr>
            <w:noProof/>
            <w:webHidden/>
          </w:rPr>
          <w:instrText xml:space="preserve"> PAGEREF _Toc468531608 \h </w:instrText>
        </w:r>
        <w:r w:rsidR="009C39A7">
          <w:rPr>
            <w:noProof/>
            <w:webHidden/>
          </w:rPr>
        </w:r>
        <w:r w:rsidR="009C39A7">
          <w:rPr>
            <w:noProof/>
            <w:webHidden/>
          </w:rPr>
          <w:fldChar w:fldCharType="separate"/>
        </w:r>
        <w:r w:rsidR="006C60A1">
          <w:rPr>
            <w:b/>
            <w:bCs/>
            <w:noProof/>
            <w:webHidden/>
            <w:lang w:val="en-US"/>
          </w:rPr>
          <w:t>Error! Bookmark not defined.</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09" w:history="1">
        <w:r w:rsidR="009C39A7" w:rsidRPr="00BC34FA">
          <w:rPr>
            <w:rStyle w:val="Hiperhivatkozs"/>
            <w:noProof/>
          </w:rPr>
          <w:t>11 Helyes működés vizsgálata</w:t>
        </w:r>
        <w:r w:rsidR="009C39A7">
          <w:rPr>
            <w:noProof/>
            <w:webHidden/>
          </w:rPr>
          <w:tab/>
        </w:r>
        <w:r w:rsidR="009C39A7">
          <w:rPr>
            <w:noProof/>
            <w:webHidden/>
          </w:rPr>
          <w:fldChar w:fldCharType="begin"/>
        </w:r>
        <w:r w:rsidR="009C39A7">
          <w:rPr>
            <w:noProof/>
            <w:webHidden/>
          </w:rPr>
          <w:instrText xml:space="preserve"> PAGEREF _Toc468531609 \h </w:instrText>
        </w:r>
        <w:r w:rsidR="009C39A7">
          <w:rPr>
            <w:noProof/>
            <w:webHidden/>
          </w:rPr>
        </w:r>
        <w:r w:rsidR="009C39A7">
          <w:rPr>
            <w:noProof/>
            <w:webHidden/>
          </w:rPr>
          <w:fldChar w:fldCharType="separate"/>
        </w:r>
        <w:r w:rsidR="006C60A1">
          <w:rPr>
            <w:noProof/>
            <w:webHidden/>
          </w:rPr>
          <w:t>69</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10" w:history="1">
        <w:r w:rsidR="009C39A7" w:rsidRPr="00BC34FA">
          <w:rPr>
            <w:rStyle w:val="Hiperhivatkozs"/>
            <w:noProof/>
          </w:rPr>
          <w:t>11.1 Digitális jelalakok vizsgálata</w:t>
        </w:r>
        <w:r w:rsidR="009C39A7">
          <w:rPr>
            <w:noProof/>
            <w:webHidden/>
          </w:rPr>
          <w:tab/>
        </w:r>
        <w:r w:rsidR="009C39A7">
          <w:rPr>
            <w:noProof/>
            <w:webHidden/>
          </w:rPr>
          <w:fldChar w:fldCharType="begin"/>
        </w:r>
        <w:r w:rsidR="009C39A7">
          <w:rPr>
            <w:noProof/>
            <w:webHidden/>
          </w:rPr>
          <w:instrText xml:space="preserve"> PAGEREF _Toc468531610 \h </w:instrText>
        </w:r>
        <w:r w:rsidR="009C39A7">
          <w:rPr>
            <w:noProof/>
            <w:webHidden/>
          </w:rPr>
        </w:r>
        <w:r w:rsidR="009C39A7">
          <w:rPr>
            <w:noProof/>
            <w:webHidden/>
          </w:rPr>
          <w:fldChar w:fldCharType="separate"/>
        </w:r>
        <w:r w:rsidR="006C60A1">
          <w:rPr>
            <w:noProof/>
            <w:webHidden/>
          </w:rPr>
          <w:t>69</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11" w:history="1">
        <w:r w:rsidR="009C39A7" w:rsidRPr="00BC34FA">
          <w:rPr>
            <w:rStyle w:val="Hiperhivatkozs"/>
            <w:noProof/>
          </w:rPr>
          <w:t>11.2 Termikus viszonyok vizsgálata a nyomtatott áramkörön hőkamerával</w:t>
        </w:r>
        <w:r w:rsidR="009C39A7">
          <w:rPr>
            <w:noProof/>
            <w:webHidden/>
          </w:rPr>
          <w:tab/>
        </w:r>
        <w:r w:rsidR="009C39A7">
          <w:rPr>
            <w:noProof/>
            <w:webHidden/>
          </w:rPr>
          <w:fldChar w:fldCharType="begin"/>
        </w:r>
        <w:r w:rsidR="009C39A7">
          <w:rPr>
            <w:noProof/>
            <w:webHidden/>
          </w:rPr>
          <w:instrText xml:space="preserve"> PAGEREF _Toc468531611 \h </w:instrText>
        </w:r>
        <w:r w:rsidR="009C39A7">
          <w:rPr>
            <w:noProof/>
            <w:webHidden/>
          </w:rPr>
        </w:r>
        <w:r w:rsidR="009C39A7">
          <w:rPr>
            <w:noProof/>
            <w:webHidden/>
          </w:rPr>
          <w:fldChar w:fldCharType="separate"/>
        </w:r>
        <w:r w:rsidR="006C60A1">
          <w:rPr>
            <w:noProof/>
            <w:webHidden/>
          </w:rPr>
          <w:t>72</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12" w:history="1">
        <w:r w:rsidR="009C39A7" w:rsidRPr="00BC34FA">
          <w:rPr>
            <w:rStyle w:val="Hiperhivatkozs"/>
            <w:noProof/>
          </w:rPr>
          <w:t>12 Műszer paramétereinek validálása</w:t>
        </w:r>
        <w:r w:rsidR="009C39A7">
          <w:rPr>
            <w:noProof/>
            <w:webHidden/>
          </w:rPr>
          <w:tab/>
        </w:r>
        <w:r w:rsidR="009C39A7">
          <w:rPr>
            <w:noProof/>
            <w:webHidden/>
          </w:rPr>
          <w:fldChar w:fldCharType="begin"/>
        </w:r>
        <w:r w:rsidR="009C39A7">
          <w:rPr>
            <w:noProof/>
            <w:webHidden/>
          </w:rPr>
          <w:instrText xml:space="preserve"> PAGEREF _Toc468531612 \h </w:instrText>
        </w:r>
        <w:r w:rsidR="009C39A7">
          <w:rPr>
            <w:noProof/>
            <w:webHidden/>
          </w:rPr>
        </w:r>
        <w:r w:rsidR="009C39A7">
          <w:rPr>
            <w:noProof/>
            <w:webHidden/>
          </w:rPr>
          <w:fldChar w:fldCharType="separate"/>
        </w:r>
        <w:r w:rsidR="006C60A1">
          <w:rPr>
            <w:noProof/>
            <w:webHidden/>
          </w:rPr>
          <w:t>76</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13" w:history="1">
        <w:r w:rsidR="009C39A7" w:rsidRPr="00BC34FA">
          <w:rPr>
            <w:rStyle w:val="Hiperhivatkozs"/>
            <w:noProof/>
          </w:rPr>
          <w:t>13 További fejlesztési lehetőségek</w:t>
        </w:r>
        <w:r w:rsidR="009C39A7">
          <w:rPr>
            <w:noProof/>
            <w:webHidden/>
          </w:rPr>
          <w:tab/>
        </w:r>
        <w:r w:rsidR="009C39A7">
          <w:rPr>
            <w:noProof/>
            <w:webHidden/>
          </w:rPr>
          <w:fldChar w:fldCharType="begin"/>
        </w:r>
        <w:r w:rsidR="009C39A7">
          <w:rPr>
            <w:noProof/>
            <w:webHidden/>
          </w:rPr>
          <w:instrText xml:space="preserve"> PAGEREF _Toc468531613 \h </w:instrText>
        </w:r>
        <w:r w:rsidR="009C39A7">
          <w:rPr>
            <w:noProof/>
            <w:webHidden/>
          </w:rPr>
        </w:r>
        <w:r w:rsidR="009C39A7">
          <w:rPr>
            <w:noProof/>
            <w:webHidden/>
          </w:rPr>
          <w:fldChar w:fldCharType="separate"/>
        </w:r>
        <w:r w:rsidR="006C60A1">
          <w:rPr>
            <w:b w:val="0"/>
            <w:bCs/>
            <w:noProof/>
            <w:webHidden/>
            <w:lang w:val="en-US"/>
          </w:rPr>
          <w:t>Error! Bookmark not defined.</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14" w:history="1">
        <w:r w:rsidR="009C39A7" w:rsidRPr="00BC34FA">
          <w:rPr>
            <w:rStyle w:val="Hiperhivatkozs"/>
            <w:noProof/>
          </w:rPr>
          <w:t>14 Összegzés</w:t>
        </w:r>
        <w:r w:rsidR="009C39A7">
          <w:rPr>
            <w:noProof/>
            <w:webHidden/>
          </w:rPr>
          <w:tab/>
        </w:r>
        <w:r w:rsidR="009C39A7">
          <w:rPr>
            <w:noProof/>
            <w:webHidden/>
          </w:rPr>
          <w:fldChar w:fldCharType="begin"/>
        </w:r>
        <w:r w:rsidR="009C39A7">
          <w:rPr>
            <w:noProof/>
            <w:webHidden/>
          </w:rPr>
          <w:instrText xml:space="preserve"> PAGEREF _Toc468531614 \h </w:instrText>
        </w:r>
        <w:r w:rsidR="009C39A7">
          <w:rPr>
            <w:noProof/>
            <w:webHidden/>
          </w:rPr>
        </w:r>
        <w:r w:rsidR="009C39A7">
          <w:rPr>
            <w:noProof/>
            <w:webHidden/>
          </w:rPr>
          <w:fldChar w:fldCharType="separate"/>
        </w:r>
        <w:r w:rsidR="006C60A1">
          <w:rPr>
            <w:noProof/>
            <w:webHidden/>
          </w:rPr>
          <w:t>81</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15" w:history="1">
        <w:r w:rsidR="009C39A7" w:rsidRPr="00BC34FA">
          <w:rPr>
            <w:rStyle w:val="Hiperhivatkozs"/>
            <w:noProof/>
            <w:lang w:val="en-GB"/>
          </w:rPr>
          <w:t>15 Köszönetnyílvánítás</w:t>
        </w:r>
        <w:r w:rsidR="009C39A7">
          <w:rPr>
            <w:noProof/>
            <w:webHidden/>
          </w:rPr>
          <w:tab/>
        </w:r>
        <w:r w:rsidR="009C39A7">
          <w:rPr>
            <w:noProof/>
            <w:webHidden/>
          </w:rPr>
          <w:fldChar w:fldCharType="begin"/>
        </w:r>
        <w:r w:rsidR="009C39A7">
          <w:rPr>
            <w:noProof/>
            <w:webHidden/>
          </w:rPr>
          <w:instrText xml:space="preserve"> PAGEREF _Toc468531615 \h </w:instrText>
        </w:r>
        <w:r w:rsidR="009C39A7">
          <w:rPr>
            <w:noProof/>
            <w:webHidden/>
          </w:rPr>
        </w:r>
        <w:r w:rsidR="009C39A7">
          <w:rPr>
            <w:noProof/>
            <w:webHidden/>
          </w:rPr>
          <w:fldChar w:fldCharType="separate"/>
        </w:r>
        <w:r w:rsidR="006C60A1">
          <w:rPr>
            <w:noProof/>
            <w:webHidden/>
          </w:rPr>
          <w:t>82</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16" w:history="1">
        <w:r w:rsidR="009C39A7" w:rsidRPr="00BC34FA">
          <w:rPr>
            <w:rStyle w:val="Hiperhivatkozs"/>
            <w:noProof/>
          </w:rPr>
          <w:t>16 Rövidítések jegyzéke</w:t>
        </w:r>
        <w:r w:rsidR="009C39A7">
          <w:rPr>
            <w:noProof/>
            <w:webHidden/>
          </w:rPr>
          <w:tab/>
        </w:r>
        <w:r w:rsidR="009C39A7">
          <w:rPr>
            <w:noProof/>
            <w:webHidden/>
          </w:rPr>
          <w:fldChar w:fldCharType="begin"/>
        </w:r>
        <w:r w:rsidR="009C39A7">
          <w:rPr>
            <w:noProof/>
            <w:webHidden/>
          </w:rPr>
          <w:instrText xml:space="preserve"> PAGEREF _Toc468531616 \h </w:instrText>
        </w:r>
        <w:r w:rsidR="009C39A7">
          <w:rPr>
            <w:noProof/>
            <w:webHidden/>
          </w:rPr>
        </w:r>
        <w:r w:rsidR="009C39A7">
          <w:rPr>
            <w:noProof/>
            <w:webHidden/>
          </w:rPr>
          <w:fldChar w:fldCharType="separate"/>
        </w:r>
        <w:r w:rsidR="006C60A1">
          <w:rPr>
            <w:b w:val="0"/>
            <w:bCs/>
            <w:noProof/>
            <w:webHidden/>
            <w:lang w:val="en-US"/>
          </w:rPr>
          <w:t>Error! Bookmark not defined.</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17" w:history="1">
        <w:r w:rsidR="009C39A7" w:rsidRPr="00BC34FA">
          <w:rPr>
            <w:rStyle w:val="Hiperhivatkozs"/>
            <w:noProof/>
          </w:rPr>
          <w:t>16.1 Fejlesztői környzet – Circuit Maker</w:t>
        </w:r>
        <w:r w:rsidR="009C39A7">
          <w:rPr>
            <w:noProof/>
            <w:webHidden/>
          </w:rPr>
          <w:tab/>
        </w:r>
        <w:r w:rsidR="009C39A7">
          <w:rPr>
            <w:noProof/>
            <w:webHidden/>
          </w:rPr>
          <w:fldChar w:fldCharType="begin"/>
        </w:r>
        <w:r w:rsidR="009C39A7">
          <w:rPr>
            <w:noProof/>
            <w:webHidden/>
          </w:rPr>
          <w:instrText xml:space="preserve"> PAGEREF _Toc468531617 \h </w:instrText>
        </w:r>
        <w:r w:rsidR="009C39A7">
          <w:rPr>
            <w:noProof/>
            <w:webHidden/>
          </w:rPr>
        </w:r>
        <w:r w:rsidR="009C39A7">
          <w:rPr>
            <w:noProof/>
            <w:webHidden/>
          </w:rPr>
          <w:fldChar w:fldCharType="separate"/>
        </w:r>
        <w:r w:rsidR="006C60A1">
          <w:rPr>
            <w:noProof/>
            <w:webHidden/>
          </w:rPr>
          <w:t>83</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18" w:history="1">
        <w:r w:rsidR="009C39A7" w:rsidRPr="00BC34FA">
          <w:rPr>
            <w:rStyle w:val="Hiperhivatkozs"/>
            <w:noProof/>
          </w:rPr>
          <w:t>16.2 Szimulációs környezet – LTSpice XVII</w:t>
        </w:r>
        <w:r w:rsidR="009C39A7">
          <w:rPr>
            <w:noProof/>
            <w:webHidden/>
          </w:rPr>
          <w:tab/>
        </w:r>
        <w:r w:rsidR="009C39A7">
          <w:rPr>
            <w:noProof/>
            <w:webHidden/>
          </w:rPr>
          <w:fldChar w:fldCharType="begin"/>
        </w:r>
        <w:r w:rsidR="009C39A7">
          <w:rPr>
            <w:noProof/>
            <w:webHidden/>
          </w:rPr>
          <w:instrText xml:space="preserve"> PAGEREF _Toc468531618 \h </w:instrText>
        </w:r>
        <w:r w:rsidR="009C39A7">
          <w:rPr>
            <w:noProof/>
            <w:webHidden/>
          </w:rPr>
        </w:r>
        <w:r w:rsidR="009C39A7">
          <w:rPr>
            <w:noProof/>
            <w:webHidden/>
          </w:rPr>
          <w:fldChar w:fldCharType="separate"/>
        </w:r>
        <w:r w:rsidR="006C60A1">
          <w:rPr>
            <w:noProof/>
            <w:webHidden/>
          </w:rPr>
          <w:t>83</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19" w:history="1">
        <w:r w:rsidR="009C39A7" w:rsidRPr="00BC34FA">
          <w:rPr>
            <w:rStyle w:val="Hiperhivatkozs"/>
            <w:noProof/>
          </w:rPr>
          <w:t>16.3 Fejlesztői környezet – Fusion 360</w:t>
        </w:r>
        <w:r w:rsidR="009C39A7">
          <w:rPr>
            <w:noProof/>
            <w:webHidden/>
          </w:rPr>
          <w:tab/>
        </w:r>
        <w:r w:rsidR="009C39A7">
          <w:rPr>
            <w:noProof/>
            <w:webHidden/>
          </w:rPr>
          <w:fldChar w:fldCharType="begin"/>
        </w:r>
        <w:r w:rsidR="009C39A7">
          <w:rPr>
            <w:noProof/>
            <w:webHidden/>
          </w:rPr>
          <w:instrText xml:space="preserve"> PAGEREF _Toc468531619 \h </w:instrText>
        </w:r>
        <w:r w:rsidR="009C39A7">
          <w:rPr>
            <w:noProof/>
            <w:webHidden/>
          </w:rPr>
        </w:r>
        <w:r w:rsidR="009C39A7">
          <w:rPr>
            <w:noProof/>
            <w:webHidden/>
          </w:rPr>
          <w:fldChar w:fldCharType="separate"/>
        </w:r>
        <w:r w:rsidR="006C60A1">
          <w:rPr>
            <w:b/>
            <w:bCs/>
            <w:noProof/>
            <w:webHidden/>
            <w:lang w:val="en-US"/>
          </w:rPr>
          <w:t>Error! Bookmark not defined.</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20" w:history="1">
        <w:r w:rsidR="009C39A7" w:rsidRPr="00BC34FA">
          <w:rPr>
            <w:rStyle w:val="Hiperhivatkozs"/>
            <w:noProof/>
          </w:rPr>
          <w:t>16.4 Fejlesztői környezet – STM32CubeMX</w:t>
        </w:r>
        <w:r w:rsidR="009C39A7">
          <w:rPr>
            <w:noProof/>
            <w:webHidden/>
          </w:rPr>
          <w:tab/>
        </w:r>
        <w:r w:rsidR="009C39A7">
          <w:rPr>
            <w:noProof/>
            <w:webHidden/>
          </w:rPr>
          <w:fldChar w:fldCharType="begin"/>
        </w:r>
        <w:r w:rsidR="009C39A7">
          <w:rPr>
            <w:noProof/>
            <w:webHidden/>
          </w:rPr>
          <w:instrText xml:space="preserve"> PAGEREF _Toc468531620 \h </w:instrText>
        </w:r>
        <w:r w:rsidR="009C39A7">
          <w:rPr>
            <w:noProof/>
            <w:webHidden/>
          </w:rPr>
        </w:r>
        <w:r w:rsidR="009C39A7">
          <w:rPr>
            <w:noProof/>
            <w:webHidden/>
          </w:rPr>
          <w:fldChar w:fldCharType="separate"/>
        </w:r>
        <w:r w:rsidR="006C60A1">
          <w:rPr>
            <w:noProof/>
            <w:webHidden/>
          </w:rPr>
          <w:t>83</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21" w:history="1">
        <w:r w:rsidR="009C39A7" w:rsidRPr="00BC34FA">
          <w:rPr>
            <w:rStyle w:val="Hiperhivatkozs"/>
            <w:noProof/>
          </w:rPr>
          <w:t>16.5 Fejlesztői környezet – SW4STM32</w:t>
        </w:r>
        <w:r w:rsidR="009C39A7">
          <w:rPr>
            <w:noProof/>
            <w:webHidden/>
          </w:rPr>
          <w:tab/>
        </w:r>
        <w:r w:rsidR="009C39A7">
          <w:rPr>
            <w:noProof/>
            <w:webHidden/>
          </w:rPr>
          <w:fldChar w:fldCharType="begin"/>
        </w:r>
        <w:r w:rsidR="009C39A7">
          <w:rPr>
            <w:noProof/>
            <w:webHidden/>
          </w:rPr>
          <w:instrText xml:space="preserve"> PAGEREF _Toc468531621 \h </w:instrText>
        </w:r>
        <w:r w:rsidR="009C39A7">
          <w:rPr>
            <w:noProof/>
            <w:webHidden/>
          </w:rPr>
        </w:r>
        <w:r w:rsidR="009C39A7">
          <w:rPr>
            <w:noProof/>
            <w:webHidden/>
          </w:rPr>
          <w:fldChar w:fldCharType="separate"/>
        </w:r>
        <w:r w:rsidR="006C60A1">
          <w:rPr>
            <w:noProof/>
            <w:webHidden/>
          </w:rPr>
          <w:t>83</w:t>
        </w:r>
        <w:r w:rsidR="009C39A7">
          <w:rPr>
            <w:noProof/>
            <w:webHidden/>
          </w:rPr>
          <w:fldChar w:fldCharType="end"/>
        </w:r>
      </w:hyperlink>
    </w:p>
    <w:p w:rsidR="009C39A7" w:rsidRDefault="00805099" w:rsidP="009C39A7">
      <w:pPr>
        <w:pStyle w:val="TJ2"/>
        <w:tabs>
          <w:tab w:val="right" w:leader="dot" w:pos="8494"/>
        </w:tabs>
        <w:rPr>
          <w:rFonts w:asciiTheme="minorHAnsi" w:eastAsiaTheme="minorEastAsia" w:hAnsiTheme="minorHAnsi" w:cstheme="minorBidi"/>
          <w:noProof/>
          <w:sz w:val="22"/>
          <w:szCs w:val="22"/>
          <w:lang w:eastAsia="hu-HU"/>
        </w:rPr>
      </w:pPr>
      <w:hyperlink w:anchor="_Toc468531622" w:history="1">
        <w:r w:rsidR="009C39A7" w:rsidRPr="00BC34FA">
          <w:rPr>
            <w:rStyle w:val="Hiperhivatkozs"/>
            <w:noProof/>
          </w:rPr>
          <w:t>16.6 Fejlesztői környezet – LabVIEW</w:t>
        </w:r>
        <w:r w:rsidR="009C39A7">
          <w:rPr>
            <w:noProof/>
            <w:webHidden/>
          </w:rPr>
          <w:tab/>
        </w:r>
        <w:r w:rsidR="009C39A7">
          <w:rPr>
            <w:noProof/>
            <w:webHidden/>
          </w:rPr>
          <w:fldChar w:fldCharType="begin"/>
        </w:r>
        <w:r w:rsidR="009C39A7">
          <w:rPr>
            <w:noProof/>
            <w:webHidden/>
          </w:rPr>
          <w:instrText xml:space="preserve"> PAGEREF _Toc468531622 \h </w:instrText>
        </w:r>
        <w:r w:rsidR="009C39A7">
          <w:rPr>
            <w:noProof/>
            <w:webHidden/>
          </w:rPr>
        </w:r>
        <w:r w:rsidR="009C39A7">
          <w:rPr>
            <w:noProof/>
            <w:webHidden/>
          </w:rPr>
          <w:fldChar w:fldCharType="separate"/>
        </w:r>
        <w:r w:rsidR="006C60A1">
          <w:rPr>
            <w:noProof/>
            <w:webHidden/>
          </w:rPr>
          <w:t>83</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23" w:history="1">
        <w:r w:rsidR="009C39A7" w:rsidRPr="00BC34FA">
          <w:rPr>
            <w:rStyle w:val="Hiperhivatkozs"/>
            <w:noProof/>
          </w:rPr>
          <w:t>Irodalomjegyzék</w:t>
        </w:r>
        <w:r w:rsidR="009C39A7">
          <w:rPr>
            <w:noProof/>
            <w:webHidden/>
          </w:rPr>
          <w:tab/>
        </w:r>
        <w:r w:rsidR="009C39A7">
          <w:rPr>
            <w:noProof/>
            <w:webHidden/>
          </w:rPr>
          <w:fldChar w:fldCharType="begin"/>
        </w:r>
        <w:r w:rsidR="009C39A7">
          <w:rPr>
            <w:noProof/>
            <w:webHidden/>
          </w:rPr>
          <w:instrText xml:space="preserve"> PAGEREF _Toc468531623 \h </w:instrText>
        </w:r>
        <w:r w:rsidR="009C39A7">
          <w:rPr>
            <w:noProof/>
            <w:webHidden/>
          </w:rPr>
        </w:r>
        <w:r w:rsidR="009C39A7">
          <w:rPr>
            <w:noProof/>
            <w:webHidden/>
          </w:rPr>
          <w:fldChar w:fldCharType="separate"/>
        </w:r>
        <w:r w:rsidR="006C60A1">
          <w:rPr>
            <w:noProof/>
            <w:webHidden/>
          </w:rPr>
          <w:t>85</w:t>
        </w:r>
        <w:r w:rsidR="009C39A7">
          <w:rPr>
            <w:noProof/>
            <w:webHidden/>
          </w:rPr>
          <w:fldChar w:fldCharType="end"/>
        </w:r>
      </w:hyperlink>
    </w:p>
    <w:p w:rsidR="009C39A7" w:rsidRDefault="00805099" w:rsidP="009C39A7">
      <w:pPr>
        <w:pStyle w:val="TJ1"/>
        <w:rPr>
          <w:rFonts w:asciiTheme="minorHAnsi" w:eastAsiaTheme="minorEastAsia" w:hAnsiTheme="minorHAnsi" w:cstheme="minorBidi"/>
          <w:b w:val="0"/>
          <w:noProof/>
          <w:sz w:val="22"/>
          <w:szCs w:val="22"/>
          <w:lang w:eastAsia="hu-HU"/>
        </w:rPr>
      </w:pPr>
      <w:hyperlink w:anchor="_Toc468531624" w:history="1">
        <w:r w:rsidR="009C39A7" w:rsidRPr="00BC34FA">
          <w:rPr>
            <w:rStyle w:val="Hiperhivatkozs"/>
            <w:noProof/>
          </w:rPr>
          <w:t>Függelék</w:t>
        </w:r>
        <w:r w:rsidR="009C39A7">
          <w:rPr>
            <w:noProof/>
            <w:webHidden/>
          </w:rPr>
          <w:tab/>
        </w:r>
        <w:r w:rsidR="009C39A7">
          <w:rPr>
            <w:noProof/>
            <w:webHidden/>
          </w:rPr>
          <w:fldChar w:fldCharType="begin"/>
        </w:r>
        <w:r w:rsidR="009C39A7">
          <w:rPr>
            <w:noProof/>
            <w:webHidden/>
          </w:rPr>
          <w:instrText xml:space="preserve"> PAGEREF _Toc468531624 \h </w:instrText>
        </w:r>
        <w:r w:rsidR="009C39A7">
          <w:rPr>
            <w:noProof/>
            <w:webHidden/>
          </w:rPr>
        </w:r>
        <w:r w:rsidR="009C39A7">
          <w:rPr>
            <w:noProof/>
            <w:webHidden/>
          </w:rPr>
          <w:fldChar w:fldCharType="separate"/>
        </w:r>
        <w:r w:rsidR="006C60A1">
          <w:rPr>
            <w:b w:val="0"/>
            <w:bCs/>
            <w:noProof/>
            <w:webHidden/>
            <w:lang w:val="en-US"/>
          </w:rPr>
          <w:t>Error! Bookmark not defined.</w:t>
        </w:r>
        <w:r w:rsidR="009C39A7">
          <w:rPr>
            <w:noProof/>
            <w:webHidden/>
          </w:rPr>
          <w:fldChar w:fldCharType="end"/>
        </w:r>
      </w:hyperlink>
    </w:p>
    <w:p w:rsidR="009C39A7" w:rsidRDefault="009C39A7" w:rsidP="009C39A7">
      <w:r>
        <w:rPr>
          <w:b/>
          <w:bCs/>
        </w:rPr>
        <w:fldChar w:fldCharType="end"/>
      </w:r>
    </w:p>
    <w:p w:rsidR="009C39A7" w:rsidRPr="00B50CAA" w:rsidRDefault="009C39A7" w:rsidP="009C4A81">
      <w:pPr>
        <w:pStyle w:val="Kpalrs"/>
      </w:pPr>
    </w:p>
    <w:p w:rsidR="009C39A7" w:rsidRPr="00B50CAA" w:rsidRDefault="009C39A7" w:rsidP="009C39A7">
      <w:pPr>
        <w:pStyle w:val="Nyilatkozatcm"/>
      </w:pPr>
      <w:r w:rsidRPr="00B50CAA">
        <w:lastRenderedPageBreak/>
        <w:t>Hallgatói nyilatkozat</w:t>
      </w:r>
    </w:p>
    <w:p w:rsidR="009C39A7" w:rsidRDefault="009C39A7" w:rsidP="009C39A7">
      <w:pPr>
        <w:pStyle w:val="Nyilatkozatszveg"/>
      </w:pPr>
      <w:r w:rsidRPr="00B50CAA">
        <w:t xml:space="preserve">Alulírott </w:t>
      </w:r>
      <w:r>
        <w:rPr>
          <w:b/>
          <w:bCs/>
        </w:rPr>
        <w:t>Sárközy Balázs</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rsidR="009C39A7" w:rsidRPr="00EE1A1F" w:rsidRDefault="009C39A7" w:rsidP="009C39A7">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rsidR="009C39A7" w:rsidRPr="00B50CAA" w:rsidRDefault="009C39A7" w:rsidP="009C39A7">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534D6E">
        <w:rPr>
          <w:noProof/>
        </w:rPr>
        <w:t>2016. 12. 04.</w:t>
      </w:r>
      <w:r w:rsidRPr="00B50CAA">
        <w:fldChar w:fldCharType="end"/>
      </w:r>
    </w:p>
    <w:p w:rsidR="009C39A7" w:rsidRDefault="009C39A7" w:rsidP="009C39A7">
      <w:pPr>
        <w:pStyle w:val="Nyilatkozatalrs"/>
      </w:pPr>
      <w:r>
        <w:tab/>
        <w:t>...…………………………………………….</w:t>
      </w:r>
    </w:p>
    <w:p w:rsidR="009C39A7" w:rsidRDefault="009C39A7" w:rsidP="009C39A7">
      <w:pPr>
        <w:pStyle w:val="Nyilatkozatalrs"/>
      </w:pPr>
      <w:r>
        <w:tab/>
        <w:t>Sárközy Balázs</w:t>
      </w:r>
    </w:p>
    <w:p w:rsidR="009C39A7" w:rsidRPr="00B50CAA" w:rsidRDefault="009C39A7" w:rsidP="009C39A7">
      <w:pPr>
        <w:pStyle w:val="Nyilatkozatszveg"/>
      </w:pPr>
    </w:p>
    <w:p w:rsidR="009C39A7" w:rsidRPr="00B50CAA" w:rsidRDefault="009C39A7" w:rsidP="009C39A7">
      <w:pPr>
        <w:sectPr w:rsidR="009C39A7" w:rsidRPr="00B50CAA" w:rsidSect="009C39A7">
          <w:footerReference w:type="default" r:id="rId9"/>
          <w:pgSz w:w="11907" w:h="16840" w:code="9"/>
          <w:pgMar w:top="1418" w:right="1418" w:bottom="1418" w:left="1418" w:header="708" w:footer="708" w:gutter="567"/>
          <w:cols w:space="708"/>
          <w:titlePg/>
          <w:docGrid w:linePitch="360"/>
        </w:sectPr>
      </w:pPr>
    </w:p>
    <w:p w:rsidR="009C39A7" w:rsidRDefault="009C39A7" w:rsidP="009C39A7">
      <w:pPr>
        <w:pStyle w:val="Fejezetcimszmozsnlkl"/>
      </w:pPr>
      <w:bookmarkStart w:id="0" w:name="_Toc468531567"/>
      <w:r w:rsidRPr="00B50CAA">
        <w:lastRenderedPageBreak/>
        <w:t>Összefoglaló</w:t>
      </w:r>
      <w:bookmarkEnd w:id="0"/>
    </w:p>
    <w:p w:rsidR="009C39A7" w:rsidRDefault="009C39A7" w:rsidP="009C39A7">
      <w:r>
        <w:t>A szakdolgozatomban egy 8 csatornás aktív műterhelés tervezését, elkészítését, és tesztelését mutatom be. A műszer nagyban egyszerűsíti termékek bizonyos terheléses verifikációs és validációs vizsgálatait, melyek egyébként időigényesek és több műszert igényelnének.</w:t>
      </w:r>
    </w:p>
    <w:p w:rsidR="009C39A7" w:rsidRDefault="009C39A7" w:rsidP="009C39A7">
      <w:r>
        <w:t>A műszert a National Instruments Hungary Kft.-nél töltött gyakornoki munkám alatt terveztem és készítettem el.</w:t>
      </w:r>
    </w:p>
    <w:p w:rsidR="009C39A7" w:rsidRDefault="009C39A7" w:rsidP="009C39A7">
      <w:r>
        <w:t>Első lépésként piackutatást végeztem hasonló, több csatornás, kisebb teljesítményű műterheléseket keresve, azonban ilyen eszközt nem találtam.</w:t>
      </w:r>
    </w:p>
    <w:p w:rsidR="009C39A7" w:rsidRDefault="009C39A7" w:rsidP="009C39A7">
      <w:r>
        <w:t>Ezután megalkottam a rendszertervet, kiválasztottam a használni kívánt fejlesztő környezeteket és megkezdtem a kapcsolási rajz elkészítését. A rendszer komplexitásából adódóan a műszert két nyomtatott áramkörön alakítottam ki. Ennek közvetett előnye volt, hogy amíg az első NYÁK megtervezése után a gyártására vártam, dolgozni tudtam a másodikon.</w:t>
      </w:r>
    </w:p>
    <w:p w:rsidR="009C39A7" w:rsidRDefault="009C39A7" w:rsidP="009C39A7">
      <w:r>
        <w:t>Az áramkör élesztése során felmerült forrasztási és tervezési hibákat kijavítottam, illetve a rendszer helyes működéséről meggyőződtem.</w:t>
      </w:r>
    </w:p>
    <w:p w:rsidR="009C39A7" w:rsidRDefault="009C39A7" w:rsidP="009C39A7">
      <w:r>
        <w:t>Az elkészült műszert kalibráció után teszteknek vetettem alá, hogy meggyőződjek a műszer pontosságáról, maximumokon való működésről.</w:t>
      </w:r>
    </w:p>
    <w:p w:rsidR="009C39A7" w:rsidRPr="00D23BFC" w:rsidRDefault="009C39A7" w:rsidP="009C39A7">
      <w:r>
        <w:t>A három hónapos fejlesztési idő végére egy használható prototípust sikerült elkészíteni, mely jól szemlélteti az eredeti koncepció hasznosságát, illetve már mérésekre is alkalmas.</w:t>
      </w:r>
    </w:p>
    <w:p w:rsidR="009C39A7" w:rsidRPr="00133493" w:rsidRDefault="009C39A7" w:rsidP="009C39A7">
      <w:pPr>
        <w:pStyle w:val="Fejezetcimszmozsnlkl"/>
        <w:rPr>
          <w:lang w:val="en-GB"/>
        </w:rPr>
      </w:pPr>
      <w:bookmarkStart w:id="1" w:name="_Toc468531568"/>
      <w:r w:rsidRPr="00133493">
        <w:rPr>
          <w:lang w:val="en-GB"/>
        </w:rPr>
        <w:lastRenderedPageBreak/>
        <w:t>Abstract</w:t>
      </w:r>
      <w:bookmarkEnd w:id="1"/>
    </w:p>
    <w:p w:rsidR="009C39A7" w:rsidRPr="00133493" w:rsidRDefault="009C39A7" w:rsidP="009C39A7">
      <w:pPr>
        <w:rPr>
          <w:lang w:val="en-GB"/>
        </w:rPr>
      </w:pPr>
      <w:bookmarkStart w:id="2" w:name="_Toc332797397"/>
      <w:r w:rsidRPr="00133493">
        <w:rPr>
          <w:lang w:val="en-GB"/>
        </w:rPr>
        <w:t xml:space="preserve">As my bachelor thesis project I designed, produced and tested an 8 channel electronic load. The instrument makes specific verification and validation tests much easier, </w:t>
      </w:r>
      <w:r w:rsidR="00133493">
        <w:rPr>
          <w:lang w:val="en-GB"/>
        </w:rPr>
        <w:t>which</w:t>
      </w:r>
      <w:r w:rsidRPr="00133493">
        <w:rPr>
          <w:lang w:val="en-GB"/>
        </w:rPr>
        <w:t xml:space="preserve"> otherwise would be time consuming and would require a number of instruments. </w:t>
      </w:r>
    </w:p>
    <w:p w:rsidR="009C39A7" w:rsidRPr="00133493" w:rsidRDefault="009C39A7" w:rsidP="009C39A7">
      <w:pPr>
        <w:rPr>
          <w:lang w:val="en-GB"/>
        </w:rPr>
      </w:pPr>
      <w:r w:rsidRPr="00133493">
        <w:rPr>
          <w:lang w:val="en-GB"/>
        </w:rPr>
        <w:t xml:space="preserve">I designed and </w:t>
      </w:r>
      <w:r w:rsidR="00133493">
        <w:rPr>
          <w:lang w:val="en-GB"/>
        </w:rPr>
        <w:t>produced</w:t>
      </w:r>
      <w:r w:rsidRPr="00133493">
        <w:rPr>
          <w:lang w:val="en-GB"/>
        </w:rPr>
        <w:t xml:space="preserve"> the instrument during my internship at National Instruments Hungary Kft.</w:t>
      </w:r>
    </w:p>
    <w:p w:rsidR="009C39A7" w:rsidRPr="00133493" w:rsidRDefault="009C39A7" w:rsidP="009C39A7">
      <w:pPr>
        <w:rPr>
          <w:lang w:val="en-GB"/>
        </w:rPr>
      </w:pPr>
      <w:r w:rsidRPr="00133493">
        <w:rPr>
          <w:lang w:val="en-GB"/>
        </w:rPr>
        <w:t>Firstly, I did market research on similar, multi-channel, low power active loads, but I could not find such a device.</w:t>
      </w:r>
    </w:p>
    <w:p w:rsidR="009C39A7" w:rsidRPr="00133493" w:rsidRDefault="009C39A7" w:rsidP="009C39A7">
      <w:pPr>
        <w:rPr>
          <w:lang w:val="en-GB"/>
        </w:rPr>
      </w:pPr>
      <w:r w:rsidRPr="00133493">
        <w:rPr>
          <w:lang w:val="en-GB"/>
        </w:rPr>
        <w:t>Afte</w:t>
      </w:r>
      <w:r w:rsidR="00133493">
        <w:rPr>
          <w:lang w:val="en-GB"/>
        </w:rPr>
        <w:t>r that I created the system desig</w:t>
      </w:r>
      <w:r w:rsidRPr="00133493">
        <w:rPr>
          <w:lang w:val="en-GB"/>
        </w:rPr>
        <w:t>n, chose the appropriate development platforms and started designing the schematic. Because of the complexi</w:t>
      </w:r>
      <w:r w:rsidR="00FE0AAE" w:rsidRPr="00133493">
        <w:rPr>
          <w:lang w:val="en-GB"/>
        </w:rPr>
        <w:t xml:space="preserve">ty of the system to be </w:t>
      </w:r>
      <w:r w:rsidRPr="00133493">
        <w:rPr>
          <w:lang w:val="en-GB"/>
        </w:rPr>
        <w:t>designed</w:t>
      </w:r>
      <w:r w:rsidR="00FE0AAE" w:rsidRPr="00133493">
        <w:rPr>
          <w:lang w:val="en-GB"/>
        </w:rPr>
        <w:t>, it was realised on two separate printed circuit boards. This solution allowed me, to design the second PCB while the first one was under production.</w:t>
      </w:r>
    </w:p>
    <w:p w:rsidR="009C39A7" w:rsidRPr="00133493" w:rsidRDefault="00A917F7" w:rsidP="009C39A7">
      <w:pPr>
        <w:rPr>
          <w:lang w:val="en-GB"/>
        </w:rPr>
      </w:pPr>
      <w:r w:rsidRPr="00133493">
        <w:rPr>
          <w:lang w:val="en-GB"/>
        </w:rPr>
        <w:t>After assembly I repaired all soldering and design issue, and made sure that the system is working correctly.</w:t>
      </w:r>
    </w:p>
    <w:p w:rsidR="009C39A7" w:rsidRPr="00133493" w:rsidRDefault="00A917F7" w:rsidP="009C39A7">
      <w:pPr>
        <w:rPr>
          <w:lang w:val="en-GB"/>
        </w:rPr>
      </w:pPr>
      <w:r w:rsidRPr="00133493">
        <w:rPr>
          <w:lang w:val="en-GB"/>
        </w:rPr>
        <w:t>The finished instrument went under a series of tests after calibration, to see the accuracy and ability to work at allowed maximal input values.</w:t>
      </w:r>
    </w:p>
    <w:p w:rsidR="009C39A7" w:rsidRPr="00133493" w:rsidRDefault="00A917F7" w:rsidP="009C39A7">
      <w:pPr>
        <w:rPr>
          <w:lang w:val="en-GB"/>
        </w:rPr>
      </w:pPr>
      <w:r w:rsidRPr="00133493">
        <w:rPr>
          <w:lang w:val="en-GB"/>
        </w:rPr>
        <w:t xml:space="preserve">At the end of the </w:t>
      </w:r>
      <w:r w:rsidR="00133493" w:rsidRPr="00133493">
        <w:rPr>
          <w:lang w:val="en-GB"/>
        </w:rPr>
        <w:t>3-month</w:t>
      </w:r>
      <w:r w:rsidRPr="00133493">
        <w:rPr>
          <w:lang w:val="en-GB"/>
        </w:rPr>
        <w:t xml:space="preserve"> development period the prototype was in working condition, which showed the original concept’s </w:t>
      </w:r>
      <w:r w:rsidR="00133493" w:rsidRPr="00133493">
        <w:rPr>
          <w:lang w:val="en-GB"/>
        </w:rPr>
        <w:t>usefulness</w:t>
      </w:r>
      <w:r w:rsidRPr="00133493">
        <w:rPr>
          <w:lang w:val="en-GB"/>
        </w:rPr>
        <w:t xml:space="preserve">, and allowed accurate measurements. </w:t>
      </w:r>
    </w:p>
    <w:p w:rsidR="009C39A7" w:rsidRDefault="009C39A7" w:rsidP="009C39A7">
      <w:pPr>
        <w:pStyle w:val="Cmsor1"/>
      </w:pPr>
      <w:bookmarkStart w:id="3" w:name="_Toc468531569"/>
      <w:r>
        <w:lastRenderedPageBreak/>
        <w:t>Bevezetés</w:t>
      </w:r>
      <w:bookmarkEnd w:id="2"/>
      <w:bookmarkEnd w:id="3"/>
    </w:p>
    <w:p w:rsidR="009C39A7" w:rsidRDefault="009C39A7" w:rsidP="00D223C9">
      <w:r>
        <w:t>Egy kisebb teljesítményű, több csatornás műterhelésre a National Instruments Hungary kft.-nél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alkalmazásával pontos áramok beállítása körülményes és időigényes volt. Ezt követően egy másik mérés során digitális kimeneteket kellett terheli. Ez a mérés is teljesítményellenállásokkal le</w:t>
      </w:r>
      <w:r w:rsidR="00D223C9">
        <w:t>tt elvégezve.</w:t>
      </w:r>
    </w:p>
    <w:p w:rsidR="009C39A7" w:rsidRDefault="009C39A7" w:rsidP="00D223C9">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maximálisan megengedett </w:t>
      </w:r>
      <w:r w:rsidR="00133493">
        <w:t>disszipáció</w:t>
      </w:r>
      <w:r>
        <w:t>. Ehhez a megoldáshoz legközelebb néhány cég moduláris műterhelései állnak, azonban azok modulonként is nagy teljesítményűek, és többek közö</w:t>
      </w:r>
      <w:r w:rsidR="00D223C9">
        <w:t>tt ezért sokkal költségesebbek.</w:t>
      </w:r>
    </w:p>
    <w:p w:rsidR="009C39A7" w:rsidRPr="004071D0" w:rsidRDefault="009C39A7" w:rsidP="009C39A7">
      <w:pPr>
        <w:rPr>
          <w:lang w:val="en-GB"/>
        </w:rPr>
      </w:pPr>
      <w:r>
        <w:t>Először a műterhelések általános felépítését és felhasználási területeit ismertetem, majd a műszer rendszertervének, kapcsolási rajzának és a nyomtatott áramkör megtervezésének lépéseit mutatom be, az összetettebb feladatokat kiemelve. Ezután az összeszerelés és élesztés során felmerült problémákat és megoldásokat ismertetem. Ezt követően a beágyazott és PC oldali szoftver részleteit prezentálom. Végül a mérések eredményeit közlöm, melyekkel ellenőriztem a műszer megfelelő működését.</w:t>
      </w:r>
    </w:p>
    <w:p w:rsidR="009C39A7" w:rsidRDefault="009C39A7" w:rsidP="009C39A7">
      <w:pPr>
        <w:pStyle w:val="Cmsor1"/>
      </w:pPr>
      <w:bookmarkStart w:id="4" w:name="_Toc468531570"/>
      <w:r>
        <w:lastRenderedPageBreak/>
        <w:t>Műterhelések</w:t>
      </w:r>
      <w:bookmarkEnd w:id="4"/>
    </w:p>
    <w:p w:rsidR="009C39A7" w:rsidRPr="004071D0" w:rsidRDefault="009C39A7" w:rsidP="009C39A7">
      <w:pPr>
        <w:pStyle w:val="Cmsor2"/>
      </w:pPr>
      <w:bookmarkStart w:id="5" w:name="_Toc468531571"/>
      <w:r>
        <w:t>Felhasználásuk és típusaik</w:t>
      </w:r>
      <w:bookmarkEnd w:id="5"/>
    </w:p>
    <w:p w:rsidR="009C39A7" w:rsidRDefault="009C39A7" w:rsidP="009C39A7">
      <w:r>
        <w:t>A műterhelések olyan műszerek, melyek segítségével áramkörrészeket helyettesítve például feszültség- és áramforrások tulajdonságait vizsgálhatjuk. Maga a műszer helyettesíti a mérés során a terhelést, a létrehozott feszültség-áram karakterisztika jellege alapján pedig különböző üzemmódokról beszélhetünk, ezek közül a leggyakoribbak a konstans áram (CC), konstans feszültség (CV), konstans ellenállás (CR), konstans teljesítmény (CP).</w:t>
      </w:r>
      <w:r w:rsidR="007A2195">
        <w:t xml:space="preserve"> </w:t>
      </w:r>
      <w:r>
        <w:t>Két fő fajtája az aktív illetve passzív műterhelés, melyek más-más előnyökkel és hátrányokkal rendelkeznek.</w:t>
      </w:r>
    </w:p>
    <w:p w:rsidR="009C39A7" w:rsidRDefault="009C39A7" w:rsidP="009C39A7">
      <w:pPr>
        <w:pStyle w:val="Listaszerbekezds"/>
        <w:numPr>
          <w:ilvl w:val="0"/>
          <w:numId w:val="24"/>
        </w:numPr>
        <w:spacing w:after="160" w:line="259" w:lineRule="auto"/>
        <w:contextualSpacing/>
        <w:jc w:val="left"/>
      </w:pPr>
      <w:r>
        <w:t>Passzív: Működés közben a kapcsai között különböző ellenállásokat kapcsol egy adott konfigurációba, ezzel egy fix ellenállás értéket beállítva.</w:t>
      </w:r>
    </w:p>
    <w:p w:rsidR="009C39A7" w:rsidRDefault="009C39A7" w:rsidP="009C39A7">
      <w:pPr>
        <w:pStyle w:val="Listaszerbekezds"/>
        <w:numPr>
          <w:ilvl w:val="1"/>
          <w:numId w:val="24"/>
        </w:numPr>
        <w:spacing w:after="160" w:line="259" w:lineRule="auto"/>
        <w:contextualSpacing/>
        <w:jc w:val="left"/>
      </w:pPr>
      <w:r>
        <w:t xml:space="preserve">Előnyök: </w:t>
      </w:r>
    </w:p>
    <w:p w:rsidR="009C39A7" w:rsidRDefault="009C39A7" w:rsidP="009C39A7">
      <w:pPr>
        <w:pStyle w:val="Listaszerbekezds"/>
        <w:numPr>
          <w:ilvl w:val="2"/>
          <w:numId w:val="24"/>
        </w:numPr>
        <w:spacing w:after="160" w:line="259" w:lineRule="auto"/>
        <w:contextualSpacing/>
        <w:jc w:val="left"/>
      </w:pPr>
      <w:r>
        <w:t>Kis hőfüggésű ellenállások esetén nagyon jó konstans ellenállású terhelés.</w:t>
      </w:r>
    </w:p>
    <w:p w:rsidR="009C39A7" w:rsidRDefault="009C39A7" w:rsidP="009C39A7">
      <w:pPr>
        <w:pStyle w:val="Listaszerbekezds"/>
        <w:numPr>
          <w:ilvl w:val="2"/>
          <w:numId w:val="24"/>
        </w:numPr>
        <w:spacing w:after="160" w:line="259" w:lineRule="auto"/>
        <w:contextualSpacing/>
        <w:jc w:val="left"/>
      </w:pPr>
      <w:r>
        <w:t>Tisztán passzív felépítés, egyszerűbb, kevésbé költséges.</w:t>
      </w:r>
    </w:p>
    <w:p w:rsidR="009C39A7" w:rsidRDefault="009C39A7" w:rsidP="009C39A7">
      <w:pPr>
        <w:pStyle w:val="Listaszerbekezds"/>
        <w:numPr>
          <w:ilvl w:val="1"/>
          <w:numId w:val="24"/>
        </w:numPr>
        <w:spacing w:after="160" w:line="259" w:lineRule="auto"/>
        <w:contextualSpacing/>
        <w:jc w:val="left"/>
      </w:pPr>
      <w:r>
        <w:t>Hátrányok:</w:t>
      </w:r>
    </w:p>
    <w:p w:rsidR="009C39A7" w:rsidRDefault="009C39A7" w:rsidP="009C39A7">
      <w:pPr>
        <w:pStyle w:val="Listaszerbekezds"/>
        <w:numPr>
          <w:ilvl w:val="2"/>
          <w:numId w:val="24"/>
        </w:numPr>
        <w:spacing w:after="160" w:line="259" w:lineRule="auto"/>
        <w:contextualSpacing/>
        <w:jc w:val="left"/>
      </w:pPr>
      <w:r>
        <w:t>Csak előre megadott értékek közül választhatunk, rossz felbontás.</w:t>
      </w:r>
    </w:p>
    <w:p w:rsidR="009C39A7" w:rsidRDefault="009C39A7" w:rsidP="009C39A7">
      <w:pPr>
        <w:pStyle w:val="Listaszerbekezds"/>
        <w:numPr>
          <w:ilvl w:val="2"/>
          <w:numId w:val="24"/>
        </w:numPr>
        <w:spacing w:after="160" w:line="259" w:lineRule="auto"/>
        <w:contextualSpacing/>
        <w:jc w:val="left"/>
      </w:pPr>
      <w:r>
        <w:t>Csak konstans ellenállás módban használható</w:t>
      </w:r>
    </w:p>
    <w:p w:rsidR="009C39A7" w:rsidRDefault="009C39A7" w:rsidP="009C39A7">
      <w:pPr>
        <w:pStyle w:val="Listaszerbekezds"/>
        <w:numPr>
          <w:ilvl w:val="0"/>
          <w:numId w:val="24"/>
        </w:numPr>
        <w:spacing w:after="160" w:line="259" w:lineRule="auto"/>
        <w:contextualSpacing/>
        <w:jc w:val="left"/>
      </w:pPr>
      <w:r>
        <w:t>Aktív: Működés közben (tipikusan) egy műveleti erősítős kapcsolás egy tranzisztoron keresztül folyó áramot szabályozza.</w:t>
      </w:r>
    </w:p>
    <w:p w:rsidR="009C39A7" w:rsidRDefault="009C39A7" w:rsidP="009C39A7">
      <w:pPr>
        <w:pStyle w:val="Listaszerbekezds"/>
        <w:numPr>
          <w:ilvl w:val="1"/>
          <w:numId w:val="24"/>
        </w:numPr>
        <w:spacing w:after="160" w:line="259" w:lineRule="auto"/>
        <w:contextualSpacing/>
        <w:jc w:val="left"/>
      </w:pPr>
      <w:r>
        <w:t>Előnyök:</w:t>
      </w:r>
    </w:p>
    <w:p w:rsidR="009C39A7" w:rsidRDefault="009C39A7" w:rsidP="009C39A7">
      <w:pPr>
        <w:pStyle w:val="Listaszerbekezds"/>
        <w:numPr>
          <w:ilvl w:val="2"/>
          <w:numId w:val="24"/>
        </w:numPr>
        <w:spacing w:after="160" w:line="259" w:lineRule="auto"/>
        <w:contextualSpacing/>
        <w:jc w:val="left"/>
      </w:pPr>
      <w:r>
        <w:t>Tetszőleges üzemmód (CC, CV, CR, CP) megvalósítható a vezérlés függvényében.</w:t>
      </w:r>
    </w:p>
    <w:p w:rsidR="009C39A7" w:rsidRDefault="009C39A7" w:rsidP="009C39A7">
      <w:pPr>
        <w:pStyle w:val="Listaszerbekezds"/>
        <w:numPr>
          <w:ilvl w:val="1"/>
          <w:numId w:val="24"/>
        </w:numPr>
        <w:spacing w:after="160" w:line="259" w:lineRule="auto"/>
        <w:contextualSpacing/>
        <w:jc w:val="left"/>
      </w:pPr>
      <w:r>
        <w:t>Hátrányok:</w:t>
      </w:r>
    </w:p>
    <w:p w:rsidR="009C39A7" w:rsidRDefault="009C39A7" w:rsidP="009C39A7">
      <w:pPr>
        <w:pStyle w:val="Listaszerbekezds"/>
        <w:numPr>
          <w:ilvl w:val="2"/>
          <w:numId w:val="24"/>
        </w:numPr>
        <w:spacing w:after="160" w:line="259" w:lineRule="auto"/>
        <w:contextualSpacing/>
        <w:jc w:val="left"/>
      </w:pPr>
      <w:r>
        <w:t>Bonyolultabb, költségesebb áramkör.</w:t>
      </w:r>
    </w:p>
    <w:p w:rsidR="009C39A7" w:rsidRDefault="009C39A7" w:rsidP="009C39A7">
      <w:r>
        <w:t>Passzív műterheléseket tipikusan rádiótechnikában adók lezárásaként, antennák helyettesítésére használnak, illetve hangtechnikában hangfalak helyettesítésére.</w:t>
      </w:r>
    </w:p>
    <w:p w:rsidR="009C39A7" w:rsidRDefault="009C39A7" w:rsidP="009C39A7">
      <w:r>
        <w:t>Aktív műterhelések tipikus felhasználási területe tápok, akkumulátorok, elemek, áramköri biztosítók vizsgálata.</w:t>
      </w:r>
    </w:p>
    <w:p w:rsidR="009C39A7" w:rsidRDefault="009C39A7" w:rsidP="009C39A7">
      <w:pPr>
        <w:pStyle w:val="Cmsor2"/>
      </w:pPr>
      <w:bookmarkStart w:id="6" w:name="_Toc468531572"/>
      <w:r>
        <w:t>Aktív műterhelések kialakítása és működése</w:t>
      </w:r>
      <w:bookmarkEnd w:id="6"/>
    </w:p>
    <w:p w:rsidR="009C39A7" w:rsidRDefault="009C39A7" w:rsidP="009C39A7">
      <w:r>
        <w:t>Egy aktív műterhelés egyik legegyszerűbb megvalósítása egy feszültség vezérelt áramforrás. Ezt kialakíthatjuk az alábbi ábrán látható műveletierősítős kapcsolással:</w:t>
      </w:r>
    </w:p>
    <w:p w:rsidR="009C39A7" w:rsidRDefault="009C39A7" w:rsidP="009C39A7">
      <w:pPr>
        <w:keepNext/>
        <w:jc w:val="center"/>
      </w:pPr>
      <w:r w:rsidRPr="004071D0">
        <w:rPr>
          <w:noProof/>
          <w:lang w:eastAsia="hu-HU"/>
        </w:rPr>
        <w:lastRenderedPageBreak/>
        <w:drawing>
          <wp:inline distT="0" distB="0" distL="0" distR="0" wp14:anchorId="24302532" wp14:editId="660FAAF4">
            <wp:extent cx="3813175" cy="1819910"/>
            <wp:effectExtent l="0" t="0" r="0" b="0"/>
            <wp:docPr id="5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3175" cy="181991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2</w:t>
      </w:r>
      <w:r>
        <w:fldChar w:fldCharType="end"/>
      </w:r>
      <w:r>
        <w:noBreakHyphen/>
      </w:r>
      <w:r>
        <w:fldChar w:fldCharType="begin"/>
      </w:r>
      <w:r>
        <w:instrText xml:space="preserve"> SEQ Ábra \* ARABIC \s 1 </w:instrText>
      </w:r>
      <w:r>
        <w:fldChar w:fldCharType="separate"/>
      </w:r>
      <w:r w:rsidR="006C60A1">
        <w:rPr>
          <w:noProof/>
        </w:rPr>
        <w:t>1</w:t>
      </w:r>
      <w:r>
        <w:fldChar w:fldCharType="end"/>
      </w:r>
      <w:r w:rsidR="009C39A7">
        <w:t>. Ábra: Aktív műterhelés egyszerű megvalósítása</w:t>
      </w:r>
    </w:p>
    <w:p w:rsidR="009C39A7" w:rsidRPr="00FE276B" w:rsidRDefault="009C39A7" w:rsidP="009C39A7">
      <w:r>
        <w:t>Az 1. ábráról l</w:t>
      </w:r>
      <w:r w:rsidRPr="00FE276B">
        <w:t>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 Amennyiben visszaolvassuk a V</w:t>
      </w:r>
      <w:r w:rsidRPr="00FE276B">
        <w:rPr>
          <w:vertAlign w:val="subscript"/>
        </w:rPr>
        <w:t>OUT</w:t>
      </w:r>
      <w:r w:rsidRPr="00FE276B">
        <w:t xml:space="preserve"> feszültséget, az összes további üzemmód </w:t>
      </w:r>
      <w:r>
        <w:t>megvalósíthatóvá</w:t>
      </w:r>
      <w:r w:rsidRPr="00FE276B">
        <w:t xml:space="preserve"> válik:</w:t>
      </w:r>
    </w:p>
    <w:p w:rsidR="009C39A7" w:rsidRPr="00FE276B" w:rsidRDefault="009C39A7" w:rsidP="009C39A7">
      <w:pPr>
        <w:pStyle w:val="Listaszerbekezds"/>
        <w:numPr>
          <w:ilvl w:val="0"/>
          <w:numId w:val="23"/>
        </w:numPr>
        <w:spacing w:after="160" w:line="259" w:lineRule="auto"/>
        <w:contextualSpacing/>
      </w:pPr>
      <w:r w:rsidRPr="00FE276B">
        <w:t>CC üzemmódban az R</w:t>
      </w:r>
      <w:r w:rsidRPr="00FE276B">
        <w:rPr>
          <w:vertAlign w:val="subscript"/>
        </w:rPr>
        <w:t>1</w:t>
      </w:r>
      <w:r w:rsidRPr="00FE276B">
        <w:t>-en eső feszültségre szabályozunk</w:t>
      </w:r>
    </w:p>
    <w:p w:rsidR="009C39A7" w:rsidRPr="00FE276B" w:rsidRDefault="009C39A7" w:rsidP="009C39A7">
      <w:pPr>
        <w:pStyle w:val="Listaszerbekezds"/>
        <w:numPr>
          <w:ilvl w:val="0"/>
          <w:numId w:val="23"/>
        </w:numPr>
        <w:spacing w:after="160" w:line="259" w:lineRule="auto"/>
        <w:contextualSpacing/>
      </w:pPr>
      <w:r w:rsidRPr="00FE276B">
        <w:t>CV üzemmódban a V</w:t>
      </w:r>
      <w:r w:rsidRPr="00FE276B">
        <w:rPr>
          <w:vertAlign w:val="subscript"/>
        </w:rPr>
        <w:t>OUT</w:t>
      </w:r>
      <w:r w:rsidRPr="00FE276B">
        <w:t xml:space="preserve"> feszültségre szabályozunk.</w:t>
      </w:r>
    </w:p>
    <w:p w:rsidR="009C39A7" w:rsidRPr="00FE276B" w:rsidRDefault="009C39A7" w:rsidP="009C39A7">
      <w:pPr>
        <w:pStyle w:val="Listaszerbekezds"/>
        <w:numPr>
          <w:ilvl w:val="0"/>
          <w:numId w:val="23"/>
        </w:numPr>
        <w:spacing w:after="160" w:line="259" w:lineRule="auto"/>
        <w:contextualSpacing/>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9C39A7" w:rsidRDefault="009C39A7" w:rsidP="009C39A7">
      <w:pPr>
        <w:pStyle w:val="Listaszerbekezds"/>
        <w:numPr>
          <w:ilvl w:val="0"/>
          <w:numId w:val="23"/>
        </w:numPr>
        <w:spacing w:after="160" w:line="259" w:lineRule="auto"/>
        <w:contextualSpacing/>
      </w:pPr>
      <w:r>
        <w:t>CP üzemmódban V</w:t>
      </w:r>
      <w:r>
        <w:rPr>
          <w:vertAlign w:val="subscript"/>
        </w:rPr>
        <w:t>OUT</w:t>
      </w:r>
      <w:r>
        <w:t xml:space="preserve"> és R</w:t>
      </w:r>
      <w:r>
        <w:rPr>
          <w:vertAlign w:val="subscript"/>
        </w:rPr>
        <w:t>1</w:t>
      </w:r>
      <w:r>
        <w:t>-en átfolyó áram szorzatára szabályozunk.</w:t>
      </w:r>
    </w:p>
    <w:p w:rsidR="009C39A7" w:rsidRDefault="009C39A7" w:rsidP="009C39A7">
      <w:r>
        <w:t>Látható, hogy mind a négy üzemmód megvalósítható V</w:t>
      </w:r>
      <w:r>
        <w:rPr>
          <w:vertAlign w:val="subscript"/>
        </w:rPr>
        <w:t>CONTROL</w:t>
      </w:r>
      <w:r>
        <w:t xml:space="preserve"> változtatásával és V</w:t>
      </w:r>
      <w:r>
        <w:rPr>
          <w:vertAlign w:val="subscript"/>
        </w:rPr>
        <w:t>OUT</w:t>
      </w:r>
      <w:r>
        <w:t xml:space="preserve"> mérésével.</w:t>
      </w:r>
    </w:p>
    <w:p w:rsidR="009C39A7" w:rsidRDefault="009C39A7" w:rsidP="009C39A7">
      <w:pPr>
        <w:pStyle w:val="Cmsor1"/>
      </w:pPr>
      <w:bookmarkStart w:id="7" w:name="_Toc468531573"/>
      <w:r>
        <w:lastRenderedPageBreak/>
        <w:t>Rendszerterv</w:t>
      </w:r>
      <w:bookmarkEnd w:id="7"/>
    </w:p>
    <w:p w:rsidR="009C39A7" w:rsidRDefault="009C39A7" w:rsidP="009C39A7">
      <w:r>
        <w:t>A rendszer egy STM32F411-es mikrokontrolleren alapul, amelynek USB-n keresztül a vezérlő PC küldi az utasításokat, illetve az fogadja a mérési eredményeket. Az USB interfész zajvédelmi okokból galvanikusan le van választva a műszertől.</w:t>
      </w:r>
    </w:p>
    <w:p w:rsidR="009C39A7" w:rsidRDefault="009C39A7" w:rsidP="009C39A7">
      <w:r>
        <w:t xml:space="preserve">A mikrokontroller: </w:t>
      </w:r>
    </w:p>
    <w:p w:rsidR="009C39A7" w:rsidRDefault="009C39A7" w:rsidP="009C39A7">
      <w:pPr>
        <w:pStyle w:val="Listaszerbekezds"/>
        <w:numPr>
          <w:ilvl w:val="0"/>
          <w:numId w:val="25"/>
        </w:numPr>
        <w:spacing w:after="160" w:line="259" w:lineRule="auto"/>
        <w:contextualSpacing/>
        <w:jc w:val="left"/>
      </w:pPr>
      <w:r>
        <w:t>Az USB-n kapott utasítások alapján szabályozza a kimeneti FET-eken folyó áramot DAC-ok segítségével, ezzel valósítva meg a műterhelést.</w:t>
      </w:r>
    </w:p>
    <w:p w:rsidR="009C39A7" w:rsidRDefault="009C39A7" w:rsidP="009C39A7">
      <w:pPr>
        <w:pStyle w:val="Listaszerbekezds"/>
        <w:numPr>
          <w:ilvl w:val="0"/>
          <w:numId w:val="25"/>
        </w:numPr>
        <w:spacing w:after="160" w:line="259" w:lineRule="auto"/>
        <w:contextualSpacing/>
        <w:jc w:val="left"/>
      </w:pPr>
      <w:r>
        <w:t>Visszaolvassa a kimeneti csatlakozón lévő feszültséget egy ADC-vel, így megvalósítható CV, CP, CR üzemmód.</w:t>
      </w:r>
    </w:p>
    <w:p w:rsidR="009C39A7" w:rsidRDefault="009C39A7" w:rsidP="009C39A7">
      <w:pPr>
        <w:pStyle w:val="Listaszerbekezds"/>
        <w:numPr>
          <w:ilvl w:val="0"/>
          <w:numId w:val="25"/>
        </w:numPr>
        <w:spacing w:after="160" w:line="259" w:lineRule="auto"/>
        <w:contextualSpacing/>
        <w:jc w:val="left"/>
      </w:pPr>
      <w:r>
        <w:t>Vezérli a kimeneti reléket, hogy a felhasználó által beállított konfigurációban össze legyenek kötve az egymás melletti csatornák, ezzel növelve meg a maximálisan elnyelhető áramot, illetve eldisszipálható teljesítményt.</w:t>
      </w:r>
    </w:p>
    <w:p w:rsidR="009C39A7" w:rsidRDefault="009C39A7" w:rsidP="009C39A7">
      <w:pPr>
        <w:pStyle w:val="Listaszerbekezds"/>
        <w:numPr>
          <w:ilvl w:val="0"/>
          <w:numId w:val="25"/>
        </w:numPr>
        <w:spacing w:after="160" w:line="259" w:lineRule="auto"/>
        <w:contextualSpacing/>
        <w:jc w:val="left"/>
      </w:pPr>
      <w:r>
        <w:t>Vezérli a mérésitartomány váltó FET-eket.</w:t>
      </w:r>
    </w:p>
    <w:p w:rsidR="009C39A7" w:rsidRDefault="009C39A7" w:rsidP="009C39A7">
      <w:pPr>
        <w:pStyle w:val="Listaszerbekezds"/>
        <w:numPr>
          <w:ilvl w:val="0"/>
          <w:numId w:val="25"/>
        </w:numPr>
        <w:spacing w:after="160" w:line="259" w:lineRule="auto"/>
        <w:contextualSpacing/>
        <w:jc w:val="left"/>
      </w:pPr>
      <w:r>
        <w:t>A hűtőborda hőmérséklete alapján szabályozza a ventilátorok tápfeszültségén keresztül a fordulatszámukat, Illetve egy előre megadott hőmérséklet határérték tú</w:t>
      </w:r>
      <w:r w:rsidR="00F32DCD">
        <w:t xml:space="preserve">llépése esetén nagyimpedanciás </w:t>
      </w:r>
      <w:r>
        <w:t xml:space="preserve">állapotba hozza a kimeneteit, és rögzíti a hibát az EEPROM-ban. A ventilátorok elakadás </w:t>
      </w:r>
      <w:r w:rsidR="007A2195">
        <w:t xml:space="preserve">esetén szintén nagyimpedanciás </w:t>
      </w:r>
      <w:r>
        <w:t>állapotba hozza a kimeneteit és eltárolja a hiba információit az EEPROM-ban.</w:t>
      </w:r>
    </w:p>
    <w:p w:rsidR="009C39A7" w:rsidRDefault="009C39A7" w:rsidP="00EE40F2">
      <w:pPr>
        <w:keepNext/>
        <w:ind w:firstLine="0"/>
        <w:jc w:val="center"/>
      </w:pPr>
      <w:r>
        <w:rPr>
          <w:noProof/>
          <w:lang w:eastAsia="hu-HU"/>
        </w:rPr>
        <w:lastRenderedPageBreak/>
        <w:drawing>
          <wp:inline distT="0" distB="0" distL="0" distR="0" wp14:anchorId="021E50E6" wp14:editId="60123D80">
            <wp:extent cx="8521468" cy="4997132"/>
            <wp:effectExtent l="9525" t="0" r="3810" b="3810"/>
            <wp:docPr id="575"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C:\Users\bsarkozy\Downloads\BlockDiag_Dummy_8ch(2).png"/>
                    <pic:cNvPicPr>
                      <a:picLocks noChangeAspect="1" noChangeArrowheads="1"/>
                    </pic:cNvPicPr>
                  </pic:nvPicPr>
                  <pic:blipFill>
                    <a:blip r:embed="rId11">
                      <a:extLst>
                        <a:ext uri="{28A0092B-C50C-407E-A947-70E740481C1C}">
                          <a14:useLocalDpi xmlns:a14="http://schemas.microsoft.com/office/drawing/2010/main" val="0"/>
                        </a:ext>
                      </a:extLst>
                    </a:blip>
                    <a:srcRect l="1453" t="1521" b="4428"/>
                    <a:stretch>
                      <a:fillRect/>
                    </a:stretch>
                  </pic:blipFill>
                  <pic:spPr bwMode="auto">
                    <a:xfrm rot="5400000">
                      <a:off x="0" y="0"/>
                      <a:ext cx="8537348" cy="500644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3</w:t>
      </w:r>
      <w:r>
        <w:fldChar w:fldCharType="end"/>
      </w:r>
      <w:r>
        <w:noBreakHyphen/>
      </w:r>
      <w:r>
        <w:fldChar w:fldCharType="begin"/>
      </w:r>
      <w:r>
        <w:instrText xml:space="preserve"> SEQ Ábra \* ARABIC \s 1 </w:instrText>
      </w:r>
      <w:r>
        <w:fldChar w:fldCharType="separate"/>
      </w:r>
      <w:r w:rsidR="006C60A1">
        <w:rPr>
          <w:noProof/>
        </w:rPr>
        <w:t>1</w:t>
      </w:r>
      <w:r>
        <w:fldChar w:fldCharType="end"/>
      </w:r>
      <w:r w:rsidR="009C39A7">
        <w:t>. Ábra: A műszer rendszerterve</w:t>
      </w:r>
    </w:p>
    <w:p w:rsidR="009C39A7" w:rsidRDefault="009C39A7" w:rsidP="009C39A7">
      <w:pPr>
        <w:pStyle w:val="Cmsor2"/>
      </w:pPr>
      <w:bookmarkStart w:id="8" w:name="_Toc468531574"/>
      <w:r>
        <w:lastRenderedPageBreak/>
        <w:t>Tervezett specifikáció</w:t>
      </w:r>
      <w:bookmarkEnd w:id="8"/>
    </w:p>
    <w:p w:rsidR="009C39A7" w:rsidRDefault="009C39A7" w:rsidP="009C39A7">
      <w:r>
        <w:t xml:space="preserve"> A fent vázolt problémákra az én alkalmazásomban elegendő lett volna csatornánként 12V-os maximum bementi feszültséggel, 1A-es maximális árammal rendelkező, 5W-ot disszipálni képes műterhelés, 8 csatornával.</w:t>
      </w:r>
    </w:p>
    <w:p w:rsidR="009C39A7" w:rsidRDefault="009C39A7" w:rsidP="009C39A7">
      <w:r>
        <w:t>Az általam tervezett műszer ezért 8 csatornával rendelkezik, 1.8-15.5V-os bemeneti feszültséggel, mely néhány alkatrész cseréjével 4.5-29.5V-ra változtatható, 2A-es maximális árammal, csatornánként pedig 10W-os maximális megengedett disszipációval rendelkezik. Mivel a csatornák között relék helyezkednek el, így a felhasználó számára a 2A-es áram maximum és 10W-os disszipáció egyszerűen növelhető több csatorna használatával. Alacsony bemeneti feszültségeknél a söntön, FET-en, vezetékezésen és csatlakozókon eső feszültségek jóval 2A alá korlátozzák a maximális áramot, nagyobb feszültségek esetén pedig a maximális disszipáció korlátozza a maximális áramot, így a megengedett bemeneti feszültség és áram kombinációkat egy területtel lehet jellemezni egy feszültség-áram koordinátarendszerben, mely minden hőmérsékleten más. 25 °C-on a tervezett specifikáció:</w:t>
      </w:r>
    </w:p>
    <w:p w:rsidR="009C39A7" w:rsidRDefault="009C39A7" w:rsidP="009C4A81">
      <w:pPr>
        <w:keepNext/>
        <w:ind w:firstLine="0"/>
        <w:jc w:val="center"/>
      </w:pPr>
      <w:r w:rsidRPr="00B219F6">
        <w:rPr>
          <w:noProof/>
          <w:lang w:eastAsia="hu-HU"/>
        </w:rPr>
        <w:drawing>
          <wp:inline distT="0" distB="0" distL="0" distR="0" wp14:anchorId="36CE4F50" wp14:editId="23C58B8D">
            <wp:extent cx="4878705" cy="3277235"/>
            <wp:effectExtent l="0" t="0" r="0" b="0"/>
            <wp:docPr id="57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3</w:t>
      </w:r>
      <w:r>
        <w:fldChar w:fldCharType="end"/>
      </w:r>
      <w:r>
        <w:noBreakHyphen/>
      </w:r>
      <w:r>
        <w:fldChar w:fldCharType="begin"/>
      </w:r>
      <w:r>
        <w:instrText xml:space="preserve"> SEQ Ábra \* ARABIC \s 1 </w:instrText>
      </w:r>
      <w:r>
        <w:fldChar w:fldCharType="separate"/>
      </w:r>
      <w:r w:rsidR="006C60A1">
        <w:rPr>
          <w:noProof/>
        </w:rPr>
        <w:t>2</w:t>
      </w:r>
      <w:r>
        <w:fldChar w:fldCharType="end"/>
      </w:r>
      <w:r w:rsidR="009C39A7">
        <w:t xml:space="preserve">. Ábra: </w:t>
      </w:r>
      <w:r w:rsidR="009C39A7" w:rsidRPr="0098638D">
        <w:t>A megengedett maximális bemeneti értékek</w:t>
      </w:r>
    </w:p>
    <w:p w:rsidR="009C39A7" w:rsidRDefault="009C39A7" w:rsidP="009C39A7">
      <w:r>
        <w:t>Balról jobbra haladva a görbén: Először a parazita ellenállások miatt korlátozódik a maximális áram, utána elérjük a 2A-es tervezett maximumot, ezt követően a disszipáció a korlátozó tényező, majd végül a maximális feszültség.</w:t>
      </w:r>
    </w:p>
    <w:p w:rsidR="009C39A7" w:rsidRPr="005F17FD" w:rsidRDefault="009C39A7" w:rsidP="009C39A7">
      <w:pPr>
        <w:pStyle w:val="Cmsor2"/>
      </w:pPr>
      <w:bookmarkStart w:id="9" w:name="_Toc468531575"/>
      <w:r w:rsidRPr="005F17FD">
        <w:lastRenderedPageBreak/>
        <w:t>Két külön NYÁK szétválasztás</w:t>
      </w:r>
      <w:bookmarkEnd w:id="9"/>
    </w:p>
    <w:p w:rsidR="009C39A7" w:rsidRDefault="009C39A7" w:rsidP="009C39A7">
      <w:r>
        <w:t xml:space="preserve">A műszer komplexitásából adódóan az áramkört két külön NYÁK-ra helyeztem el. Az egyik NYÁK-on található a mikrokontroller, a ventilátorok meghajtása, az USB-UART leválasztás, az EEPROM, valamint a 3.3V-os feszültség stabilizátor. A második NYÁK-ra a +12V, +3.3V, illetve digitális jelek szalagkábelen jutnak el az első NYÁK-ról, és azon a NYÁK-on található az összes nagyáramú rész, az analóg-digitális illetve digitális-analóg átalakítók, relék. Ezzel a szétválasztással a jövőben a második nyák módosítása, javítása az első NYÁK módosítása nélkül megoldható. </w:t>
      </w:r>
    </w:p>
    <w:p w:rsidR="009C39A7" w:rsidRDefault="009C39A7" w:rsidP="009C39A7">
      <w:r>
        <w:t xml:space="preserve">A két nyák kapcsolata egy 26 eres szalagkábelen valósul meg. </w:t>
      </w:r>
    </w:p>
    <w:p w:rsidR="009C39A7" w:rsidRDefault="009C39A7" w:rsidP="009C39A7">
      <w:r>
        <w:t>A szükséges vezetékek számának csökkentésére a második NYÁK-on shiftregiszterekkel valósítottam meg a relék és mérési tartományváltó tranzisztorok meghajtását, azok pedig a DAC-ok SPI buszára csatlakoznak, így összesen egy „store” vezeték volt szükséges a 15 külön jelvezeték helyett.</w:t>
      </w:r>
    </w:p>
    <w:p w:rsidR="009C39A7" w:rsidRPr="005F17FD" w:rsidRDefault="009C39A7" w:rsidP="009C39A7">
      <w:pPr>
        <w:pStyle w:val="Cmsor2"/>
      </w:pPr>
      <w:r>
        <w:t>Hőelvezetés</w:t>
      </w:r>
    </w:p>
    <w:p w:rsidR="009C39A7" w:rsidRDefault="009C39A7" w:rsidP="009C39A7">
      <w:r w:rsidRPr="005F17FD">
        <w:t>Az aktív műterhelés terheléstől függően jelentős hőenergiát képes előállítani, melyet el kell szállítani a műszer belsejéből, mivel az ebből követ</w:t>
      </w:r>
      <w:r>
        <w:t>kező hőmérséklete</w:t>
      </w:r>
      <w:r w:rsidRPr="005F17FD">
        <w:t xml:space="preserve">melkedés tönkre teheti a </w:t>
      </w:r>
      <w:r>
        <w:t>disszipál</w:t>
      </w:r>
      <w:r w:rsidRPr="005F17FD">
        <w:t>ó tranzisztorokat, nehezen kiküszöbölhető ofszet hibát okozhat, illetve rövidítheti az alkatrészek élettartamát.</w:t>
      </w:r>
    </w:p>
    <w:p w:rsidR="009C39A7" w:rsidRDefault="009C39A7" w:rsidP="009C39A7">
      <w:pPr>
        <w:pStyle w:val="Cmsor3"/>
      </w:pPr>
      <w:r>
        <w:t>Hűtőborda</w:t>
      </w:r>
    </w:p>
    <w:p w:rsidR="009C39A7" w:rsidRDefault="009C39A7" w:rsidP="009C39A7">
      <w:r w:rsidRPr="005F17FD">
        <w:t>A TO-220-as tokozású</w:t>
      </w:r>
      <w:r>
        <w:t xml:space="preserve"> disszipál</w:t>
      </w:r>
      <w:r w:rsidRPr="005F17FD">
        <w:t>ó tranzisztorok, illetve egy digitális hőmérő IC egy 111*76*33 mm-es alumín</w:t>
      </w:r>
      <w:r>
        <w:t>ium hűtőbordára vannak rögzítve</w:t>
      </w:r>
      <w:r w:rsidRPr="005F17FD">
        <w:t>.</w:t>
      </w:r>
      <w:r>
        <w:t xml:space="preserve"> Ehhez a hűtőbordához még egy további </w:t>
      </w:r>
      <w:r w:rsidR="00355AD8">
        <w:t>111*</w:t>
      </w:r>
      <w:r w:rsidRPr="006568D7">
        <w:rPr>
          <w:highlight w:val="yellow"/>
        </w:rPr>
        <w:t>XYZ</w:t>
      </w:r>
      <w:r w:rsidR="00355AD8">
        <w:t>*33 mm</w:t>
      </w:r>
      <w:r>
        <w:t xml:space="preserve"> méretű hűtőborda csatlakozik, megnövelve ezzel a hőkapacitást és hűtőfelületet.</w:t>
      </w:r>
    </w:p>
    <w:p w:rsidR="009C39A7" w:rsidRPr="000C7209" w:rsidRDefault="009C39A7" w:rsidP="009C39A7">
      <w:r>
        <w:t>A</w:t>
      </w:r>
      <w:r w:rsidRPr="000C7209">
        <w:t xml:space="preserve"> választott hűtőborda (a </w:t>
      </w:r>
      <w:r>
        <w:t>második</w:t>
      </w:r>
      <w:r w:rsidRPr="000C7209">
        <w:t xml:space="preserve">, rövidebb hűtőborda nélkül) termikus ellenállására a </w:t>
      </w:r>
      <w:hyperlink r:id="rId13" w:history="1">
        <w:r w:rsidRPr="000C7209">
          <w:rPr>
            <w:rStyle w:val="Hiperhivatkozs"/>
          </w:rPr>
          <w:t>www.myheatsinks.com</w:t>
        </w:r>
      </w:hyperlink>
      <w:r w:rsidRPr="000C7209">
        <w:t xml:space="preserve"> oldalán található „Thermal Resistance Calculator – Plate Fin Heat Sink”</w:t>
      </w:r>
      <w:r>
        <w:t xml:space="preserve"> kalkulátort </w:t>
      </w:r>
      <w:r w:rsidRPr="000C7209">
        <w:t>használtam</w:t>
      </w:r>
      <w:r>
        <w:t>, mely</w:t>
      </w:r>
      <w:r w:rsidRPr="000C7209">
        <w:t xml:space="preserve"> egy táblázatban </w:t>
      </w:r>
      <w:r>
        <w:t>adja meg</w:t>
      </w:r>
      <w:r w:rsidRPr="000C7209">
        <w:t xml:space="preserve"> a hőellenállást, a felületi légáramlás függvényében:</w:t>
      </w:r>
    </w:p>
    <w:p w:rsidR="009C39A7" w:rsidRDefault="009C39A7" w:rsidP="009C39A7">
      <w:pPr>
        <w:keepNext/>
        <w:ind w:firstLine="0"/>
        <w:jc w:val="center"/>
      </w:pPr>
      <w:r w:rsidRPr="00B219F6">
        <w:rPr>
          <w:noProof/>
          <w:lang w:eastAsia="hu-HU"/>
        </w:rPr>
        <w:lastRenderedPageBreak/>
        <w:drawing>
          <wp:inline distT="0" distB="0" distL="0" distR="0" wp14:anchorId="6C8771BE" wp14:editId="232377D7">
            <wp:extent cx="4977130" cy="3813175"/>
            <wp:effectExtent l="0" t="0" r="0" b="0"/>
            <wp:docPr id="1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7130" cy="3813175"/>
                    </a:xfrm>
                    <a:prstGeom prst="rect">
                      <a:avLst/>
                    </a:prstGeom>
                    <a:noFill/>
                    <a:ln>
                      <a:noFill/>
                    </a:ln>
                  </pic:spPr>
                </pic:pic>
              </a:graphicData>
            </a:graphic>
          </wp:inline>
        </w:drawing>
      </w:r>
    </w:p>
    <w:p w:rsidR="009C39A7" w:rsidRPr="000C7209" w:rsidRDefault="00BC406F" w:rsidP="009C4A81">
      <w:pPr>
        <w:pStyle w:val="Kpalrs"/>
      </w:pPr>
      <w:r>
        <w:fldChar w:fldCharType="begin"/>
      </w:r>
      <w:r>
        <w:instrText xml:space="preserve"> STYLEREF 1 \s </w:instrText>
      </w:r>
      <w:r>
        <w:fldChar w:fldCharType="separate"/>
      </w:r>
      <w:r w:rsidR="006C60A1">
        <w:rPr>
          <w:noProof/>
        </w:rPr>
        <w:t>3</w:t>
      </w:r>
      <w:r>
        <w:fldChar w:fldCharType="end"/>
      </w:r>
      <w:r>
        <w:noBreakHyphen/>
      </w:r>
      <w:r>
        <w:fldChar w:fldCharType="begin"/>
      </w:r>
      <w:r>
        <w:instrText xml:space="preserve"> SEQ Ábra \* ARABIC \s 1 </w:instrText>
      </w:r>
      <w:r>
        <w:fldChar w:fldCharType="separate"/>
      </w:r>
      <w:r w:rsidR="006C60A1">
        <w:rPr>
          <w:noProof/>
        </w:rPr>
        <w:t>3</w:t>
      </w:r>
      <w:r>
        <w:fldChar w:fldCharType="end"/>
      </w:r>
      <w:r w:rsidR="009C39A7">
        <w:t>. Ábra: Hűtőborda hőellenállása felületi légáramlás függvényében</w:t>
      </w:r>
    </w:p>
    <w:p w:rsidR="009C39A7" w:rsidRPr="006568D7" w:rsidRDefault="009C39A7" w:rsidP="009C39A7">
      <w:pPr>
        <w:ind w:firstLine="0"/>
      </w:pPr>
    </w:p>
    <w:p w:rsidR="009C39A7" w:rsidRDefault="009C39A7" w:rsidP="009C39A7">
      <w:pPr>
        <w:pStyle w:val="Cmsor3"/>
      </w:pPr>
      <w:r>
        <w:t>Elektromos szigetelés</w:t>
      </w:r>
    </w:p>
    <w:p w:rsidR="009C39A7" w:rsidRDefault="009C39A7" w:rsidP="009C39A7">
      <w:r>
        <w:t>A kimeneti tranzisztorok TO-220-as tokozásúak, és a hátulsó hűtőfelületükre a FET-ek drain-je van kivezetve. A TC74-es hőmérő IC szintén TO-220-as tokozású, hátulsó felületére a DGND van kivezetve. Mivel a fenti 9 alkatrész (8 tranzisztor, 1 hőmérő) hátulsó füle mind különböző csomóponthoz tartozik, így azokat izolálni kell az elektromosan vezető hűtőbordától mellette pedig biztosítani a minél jobb hővezetést. Erre a problémára több féle megoldás is létezik, ezek közül a legnépszerűbbek:</w:t>
      </w:r>
    </w:p>
    <w:p w:rsidR="00EE40F2" w:rsidRDefault="00EE40F2" w:rsidP="009C39A7"/>
    <w:p w:rsidR="009C39A7" w:rsidRDefault="009C39A7" w:rsidP="009C39A7">
      <w:pPr>
        <w:pStyle w:val="Listaszerbekezds"/>
        <w:numPr>
          <w:ilvl w:val="0"/>
          <w:numId w:val="26"/>
        </w:numPr>
        <w:spacing w:after="160" w:line="259" w:lineRule="auto"/>
        <w:contextualSpacing/>
        <w:jc w:val="left"/>
      </w:pPr>
      <w:r>
        <w:t>Elektromosan szigetelő tokozású tranzisztorok alkalmazása</w:t>
      </w:r>
    </w:p>
    <w:p w:rsidR="009C39A7" w:rsidRDefault="009C39A7" w:rsidP="009C39A7">
      <w:pPr>
        <w:pStyle w:val="Listaszerbekezds"/>
        <w:numPr>
          <w:ilvl w:val="1"/>
          <w:numId w:val="26"/>
        </w:numPr>
        <w:spacing w:after="160" w:line="259" w:lineRule="auto"/>
        <w:contextualSpacing/>
      </w:pPr>
      <w:r>
        <w:t>Léteznek szigetelt TO-220-as tokozások, például TO-220FP, azonban ezek hőellenállása többszöröse egy szigetelő lapkás megoldásnak.</w:t>
      </w:r>
    </w:p>
    <w:p w:rsidR="00EE40F2" w:rsidRDefault="00EE40F2" w:rsidP="00EE40F2">
      <w:pPr>
        <w:pStyle w:val="Listaszerbekezds"/>
        <w:spacing w:after="160" w:line="259" w:lineRule="auto"/>
        <w:ind w:left="1485" w:firstLine="0"/>
        <w:contextualSpacing/>
      </w:pPr>
    </w:p>
    <w:p w:rsidR="009C39A7" w:rsidRDefault="009C39A7" w:rsidP="009C39A7">
      <w:pPr>
        <w:pStyle w:val="Listaszerbekezds"/>
        <w:numPr>
          <w:ilvl w:val="0"/>
          <w:numId w:val="26"/>
        </w:numPr>
        <w:spacing w:after="160" w:line="259" w:lineRule="auto"/>
        <w:contextualSpacing/>
        <w:jc w:val="left"/>
      </w:pPr>
      <w:r>
        <w:t>Csillám (MICA) szigetelő lapkák</w:t>
      </w:r>
    </w:p>
    <w:p w:rsidR="00EE40F2" w:rsidRDefault="009C39A7" w:rsidP="00EE40F2">
      <w:pPr>
        <w:pStyle w:val="Listaszerbekezds"/>
        <w:numPr>
          <w:ilvl w:val="1"/>
          <w:numId w:val="26"/>
        </w:numPr>
        <w:spacing w:after="160" w:line="259" w:lineRule="auto"/>
        <w:contextualSpacing/>
      </w:pPr>
      <w:r>
        <w:t>Rossz hővezető képességű anyag, azonban rendkívül vékony (néhány mil) lapkákat képesek előállítani. Hővezető paszta együttes használatával viszonylag alacsony hőellenállás érhető el. Kevésbé költséges megoldás, azonban összeszerelés közben sérülékenyek.</w:t>
      </w:r>
    </w:p>
    <w:p w:rsidR="009C39A7" w:rsidRDefault="009C39A7" w:rsidP="009C39A7">
      <w:pPr>
        <w:pStyle w:val="Listaszerbekezds"/>
        <w:numPr>
          <w:ilvl w:val="0"/>
          <w:numId w:val="26"/>
        </w:numPr>
        <w:spacing w:after="160" w:line="259" w:lineRule="auto"/>
        <w:contextualSpacing/>
        <w:jc w:val="left"/>
      </w:pPr>
      <w:r>
        <w:lastRenderedPageBreak/>
        <w:t>Sil-Pad szigetelő lapkák</w:t>
      </w:r>
    </w:p>
    <w:p w:rsidR="009C39A7" w:rsidRDefault="00D223C9" w:rsidP="009C39A7">
      <w:pPr>
        <w:pStyle w:val="Listaszerbekezds"/>
        <w:numPr>
          <w:ilvl w:val="1"/>
          <w:numId w:val="26"/>
        </w:numPr>
        <w:spacing w:after="160" w:line="259" w:lineRule="auto"/>
        <w:contextualSpacing/>
      </w:pPr>
      <w:r>
        <w:t>Szilikon</w:t>
      </w:r>
      <w:r w:rsidR="009C39A7">
        <w:t>gumi szigetelő és valamilyen jó hővezetőképességű, például speciális kerámia alkotja. Alacsony hőellenállással rendelkezik, azonban általában csak egyszer szerelhető. Rengeteg fajtája létezik, költsége és tulajdonságai széles skálán mozognak.</w:t>
      </w:r>
    </w:p>
    <w:p w:rsidR="009C39A7" w:rsidRDefault="009C39A7" w:rsidP="009C39A7">
      <w:r>
        <w:t>A Bergquist Sil-PAD K-6-os családjába tartozó K-6-104-es Sil-Pad lapkát választottam, mely kompromisszumos megoldás volt az alacsony hőellenállás és az alacsony költség között. Felületre eső termikus ellenállása:</w:t>
      </w:r>
    </w:p>
    <w:p w:rsidR="009C39A7" w:rsidRDefault="009C39A7" w:rsidP="009C39A7">
      <w:pPr>
        <w:ind w:firstLine="0"/>
      </w:pPr>
      <m:oMathPara>
        <m:oMath>
          <m:r>
            <m:rPr>
              <m:sty m:val="p"/>
            </m:rPr>
            <w:rPr>
              <w:rFonts w:ascii="Cambria Math" w:hAnsi="Cambria Math"/>
            </w:rPr>
            <m:t>0.3</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hAnsi="Cambria Math"/>
            </w:rPr>
            <m:t>=</m:t>
          </m:r>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m:oMathPara>
    </w:p>
    <w:p w:rsidR="009C39A7" w:rsidRDefault="009C39A7" w:rsidP="009C39A7">
      <w:pPr>
        <w:ind w:firstLine="0"/>
      </w:pPr>
      <w:r>
        <w:t>Ez TO-220-as tokozás esetén:</w:t>
      </w:r>
    </w:p>
    <w:p w:rsidR="009C39A7" w:rsidRPr="006568D7" w:rsidRDefault="00805099" w:rsidP="009C39A7">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TH,   C-HS</m:t>
              </m:r>
            </m:sub>
          </m:sSub>
          <m:r>
            <w:rPr>
              <w:rFonts w:ascii="Cambria Math" w:hAnsi="Cambria Math"/>
            </w:rPr>
            <m:t>=</m:t>
          </m:r>
          <m:f>
            <m:fPr>
              <m:ctrlPr>
                <w:rPr>
                  <w:rFonts w:ascii="Cambria Math" w:hAnsi="Cambria Math"/>
                  <w:i/>
                </w:rPr>
              </m:ctrlPr>
            </m:fPr>
            <m:num>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hAnsi="Cambria Math"/>
                      <w:i/>
                    </w:rPr>
                  </m:ctrlPr>
                </m:sSubPr>
                <m:e>
                  <m:r>
                    <w:rPr>
                      <w:rFonts w:ascii="Cambria Math" w:hAnsi="Cambria Math"/>
                    </w:rPr>
                    <m:t>A</m:t>
                  </m:r>
                </m:e>
                <m:sub>
                  <m:r>
                    <w:rPr>
                      <w:rFonts w:ascii="Cambria Math" w:hAnsi="Cambria Math"/>
                    </w:rPr>
                    <m:t>TO-220</m:t>
                  </m:r>
                </m:sub>
              </m:sSub>
            </m:den>
          </m:f>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6568D7" w:rsidRDefault="009C39A7" w:rsidP="009C39A7">
      <w:pPr>
        <w:pStyle w:val="Cmsor3"/>
      </w:pPr>
      <w:r>
        <w:t>Hőmérés</w:t>
      </w:r>
    </w:p>
    <w:p w:rsidR="009C39A7" w:rsidRPr="005F17FD" w:rsidRDefault="009C39A7" w:rsidP="009C39A7">
      <w:r w:rsidRPr="005F17FD">
        <w:t>A hűtőborda hőmérsékletének méréséhez a Microchip által gyártott TC74-es digitális hőmérő IC-t választottam. TO-220-as tokozásának köszönhetően egyszerűen a hűtőbordához rögzíthető, +25…+85°C-on +-2°C-os pontossággal, 0…+125°C-on +-3°C -os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r w:rsidR="00EE40F2">
        <w:t xml:space="preserve"> </w:t>
      </w:r>
      <w:r w:rsidR="00EE40F2">
        <w:fldChar w:fldCharType="begin"/>
      </w:r>
      <w:r w:rsidR="00EE40F2">
        <w:instrText xml:space="preserve"> REF _Ref468636285 \r \h </w:instrText>
      </w:r>
      <w:r w:rsidR="00EE40F2">
        <w:fldChar w:fldCharType="separate"/>
      </w:r>
      <w:r w:rsidR="006C60A1">
        <w:t>[1]</w:t>
      </w:r>
      <w:r w:rsidR="00EE40F2">
        <w:fldChar w:fldCharType="end"/>
      </w:r>
    </w:p>
    <w:p w:rsidR="009C39A7" w:rsidRDefault="009C39A7" w:rsidP="009C39A7">
      <w:pPr>
        <w:pStyle w:val="Cmsor3"/>
      </w:pPr>
      <w:bookmarkStart w:id="10" w:name="_Toc468531577"/>
      <w:r>
        <w:t>Forszírozott hűtés</w:t>
      </w:r>
      <w:bookmarkEnd w:id="10"/>
    </w:p>
    <w:p w:rsidR="009C39A7" w:rsidRDefault="009C39A7" w:rsidP="009C39A7">
      <w:r w:rsidRPr="005F17FD">
        <w:t>Két 60mm-es ventilátor</w:t>
      </w:r>
      <w:r>
        <w:t xml:space="preserve"> biztosítja a forszírozott hűtést</w:t>
      </w:r>
      <w:r w:rsidRPr="005F17FD">
        <w:t xml:space="preserve">, melyek </w:t>
      </w:r>
      <w:r>
        <w:t>együttesen</w:t>
      </w:r>
      <w:r w:rsidRPr="005F17FD">
        <w:t xml:space="preserve"> 1.</w:t>
      </w:r>
      <w:r>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9C39A7" w:rsidRDefault="009C39A7" w:rsidP="009C39A7">
      <w:r>
        <w:t>A 3 vezetékes ventilátorok fordulatszámát a mikrokontroller két dedikált időzítő perifériája méri. Az időzítők órajeléhez külső órajel forrás lett konfigurálva, a megfelelő lábakhoz hozzárendelve, majd a ventilátorok tachométer kivezetései lettek egy illesztő áramkörön keresztül bekötve ide. A ventilátorok fordulatonként két magas-alacsony átmenetet adnak, így a ventilátorok maximális névleges fordulatszámán, 4750 fordulat/perc-en 159 órajelet szolgáltatnak.</w:t>
      </w:r>
    </w:p>
    <w:p w:rsidR="009C39A7" w:rsidRDefault="009C39A7" w:rsidP="009C39A7">
      <w:pPr>
        <w:pStyle w:val="Cmsor3"/>
      </w:pPr>
      <w:r>
        <w:lastRenderedPageBreak/>
        <w:t>Együttes rendszer</w:t>
      </w:r>
    </w:p>
    <w:p w:rsidR="009C39A7" w:rsidRPr="005F17FD" w:rsidRDefault="009C39A7" w:rsidP="009C39A7">
      <w:r w:rsidRPr="005F17FD">
        <w:t xml:space="preserve">A hűtőborda alatt közvetlenül a ventilátorok helyezkednek el. Az így kialakuló légáramlás a minimális hőtermeléssel járó mikrokontrollert tartalmazó NYÁK és az analóg NYÁK felől szívja a levegőt, így azok hőmérsékletét a </w:t>
      </w:r>
      <w:r>
        <w:t>disszipál</w:t>
      </w:r>
      <w:r w:rsidRPr="005F17FD">
        <w:t>ó FET-ek a lehető legkisebb mér</w:t>
      </w:r>
      <w:r>
        <w:t>tékben emelik meg.</w:t>
      </w:r>
    </w:p>
    <w:p w:rsidR="009C39A7" w:rsidRPr="005F17FD" w:rsidRDefault="009C39A7" w:rsidP="009C39A7">
      <w:pPr>
        <w:ind w:firstLine="0"/>
        <w:jc w:val="left"/>
      </w:pPr>
      <w:r>
        <w:t>A tervezett rendszer legfontosabb levegő áramlási vonalai oldalnézetben:</w:t>
      </w:r>
    </w:p>
    <w:p w:rsidR="009C39A7" w:rsidRDefault="009C39A7" w:rsidP="009C39A7">
      <w:pPr>
        <w:keepNext/>
      </w:pPr>
      <w:r w:rsidRPr="00B219F6">
        <w:rPr>
          <w:noProof/>
          <w:lang w:eastAsia="hu-HU"/>
        </w:rPr>
        <w:drawing>
          <wp:inline distT="0" distB="0" distL="0" distR="0" wp14:anchorId="00F9EF53" wp14:editId="0F5EF0C9">
            <wp:extent cx="4209415" cy="3105785"/>
            <wp:effectExtent l="0" t="0" r="0" b="0"/>
            <wp:docPr id="1348"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deview v23"/>
                    <pic:cNvPicPr>
                      <a:picLocks noChangeAspect="1" noChangeArrowheads="1"/>
                    </pic:cNvPicPr>
                  </pic:nvPicPr>
                  <pic:blipFill>
                    <a:blip r:embed="rId15">
                      <a:extLst>
                        <a:ext uri="{28A0092B-C50C-407E-A947-70E740481C1C}">
                          <a14:useLocalDpi xmlns:a14="http://schemas.microsoft.com/office/drawing/2010/main" val="0"/>
                        </a:ext>
                      </a:extLst>
                    </a:blip>
                    <a:srcRect l="17656" t="12703" r="15068"/>
                    <a:stretch>
                      <a:fillRect/>
                    </a:stretch>
                  </pic:blipFill>
                  <pic:spPr bwMode="auto">
                    <a:xfrm>
                      <a:off x="0" y="0"/>
                      <a:ext cx="4209415" cy="310578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3</w:t>
      </w:r>
      <w:r>
        <w:fldChar w:fldCharType="end"/>
      </w:r>
      <w:r>
        <w:noBreakHyphen/>
      </w:r>
      <w:r>
        <w:fldChar w:fldCharType="begin"/>
      </w:r>
      <w:r>
        <w:instrText xml:space="preserve"> SEQ Ábra \* ARABIC \s 1 </w:instrText>
      </w:r>
      <w:r>
        <w:fldChar w:fldCharType="separate"/>
      </w:r>
      <w:r w:rsidR="006C60A1">
        <w:rPr>
          <w:noProof/>
        </w:rPr>
        <w:t>4</w:t>
      </w:r>
      <w:r>
        <w:fldChar w:fldCharType="end"/>
      </w:r>
      <w:r w:rsidR="009C39A7">
        <w:t>. Ábra: Tervezett légáramlási vonalak</w:t>
      </w:r>
    </w:p>
    <w:p w:rsidR="009C39A7" w:rsidRPr="000C7209" w:rsidRDefault="009C39A7" w:rsidP="009C39A7">
      <w:r w:rsidRPr="000C7209">
        <w:t>A teljes rendszer termikus viszonyaira felrajzolható egy közelítőleg helyes modell:</w:t>
      </w:r>
    </w:p>
    <w:p w:rsidR="009C39A7" w:rsidRDefault="009C39A7" w:rsidP="009C39A7">
      <w:pPr>
        <w:keepNext/>
        <w:jc w:val="center"/>
      </w:pPr>
      <w:r w:rsidRPr="00B219F6">
        <w:rPr>
          <w:noProof/>
          <w:lang w:eastAsia="hu-HU"/>
        </w:rPr>
        <w:lastRenderedPageBreak/>
        <w:drawing>
          <wp:inline distT="0" distB="0" distL="0" distR="0" wp14:anchorId="48481A40" wp14:editId="1123D651">
            <wp:extent cx="2941320" cy="3510915"/>
            <wp:effectExtent l="0" t="0" r="0" b="0"/>
            <wp:docPr id="17"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1320" cy="3510915"/>
                    </a:xfrm>
                    <a:prstGeom prst="rect">
                      <a:avLst/>
                    </a:prstGeom>
                    <a:noFill/>
                    <a:ln>
                      <a:noFill/>
                    </a:ln>
                  </pic:spPr>
                </pic:pic>
              </a:graphicData>
            </a:graphic>
          </wp:inline>
        </w:drawing>
      </w:r>
    </w:p>
    <w:p w:rsidR="009C39A7" w:rsidRPr="000C7209" w:rsidRDefault="00BC406F" w:rsidP="009C4A81">
      <w:pPr>
        <w:pStyle w:val="Kpalrs"/>
      </w:pPr>
      <w:r>
        <w:fldChar w:fldCharType="begin"/>
      </w:r>
      <w:r>
        <w:instrText xml:space="preserve"> STYLEREF 1 \s </w:instrText>
      </w:r>
      <w:r>
        <w:fldChar w:fldCharType="separate"/>
      </w:r>
      <w:r w:rsidR="006C60A1">
        <w:rPr>
          <w:noProof/>
        </w:rPr>
        <w:t>3</w:t>
      </w:r>
      <w:r>
        <w:fldChar w:fldCharType="end"/>
      </w:r>
      <w:r>
        <w:noBreakHyphen/>
      </w:r>
      <w:r>
        <w:fldChar w:fldCharType="begin"/>
      </w:r>
      <w:r>
        <w:instrText xml:space="preserve"> SEQ Ábra \* ARABIC \s 1 </w:instrText>
      </w:r>
      <w:r>
        <w:fldChar w:fldCharType="separate"/>
      </w:r>
      <w:r w:rsidR="006C60A1">
        <w:rPr>
          <w:noProof/>
        </w:rPr>
        <w:t>5</w:t>
      </w:r>
      <w:r>
        <w:fldChar w:fldCharType="end"/>
      </w:r>
      <w:r w:rsidR="009C39A7">
        <w:t>. Ábra: Tranzisztorok, szigetelő lapkák és a hűtőborda termikus modellje</w:t>
      </w:r>
    </w:p>
    <w:p w:rsidR="009C39A7" w:rsidRPr="006568D7" w:rsidRDefault="009C39A7" w:rsidP="009C39A7">
      <w:r w:rsidRPr="000C7209">
        <w:t>A fenti termikus modell paramétereinek kezelése hasonló módon történhet</w:t>
      </w:r>
      <w:r>
        <w:t>,</w:t>
      </w:r>
      <w:r w:rsidRPr="000C7209">
        <w:t xml:space="preserve"> mint feszültségek, áramok, és ellenállások esetében. A modellben a hőmérsékletek veszik át a potenciálok helyét, a disszipált teljesítmények az áram helyét, a hőellenállások pedig az ellenállások helyét. Így amennyiben minden csatorna azonos teljesítményt disszipál, valamint a tokozás és szigetelő lapkák hőátadása azonos, a </w:t>
      </w:r>
      <w:r w:rsidRPr="006568D7">
        <w:t>T</w:t>
      </w:r>
      <w:r w:rsidRPr="006568D7">
        <w:rPr>
          <w:vertAlign w:val="subscript"/>
        </w:rPr>
        <w:t>J1</w:t>
      </w:r>
      <w:r w:rsidRPr="006568D7">
        <w:t>…T</w:t>
      </w:r>
      <w:r w:rsidRPr="006568D7">
        <w:rPr>
          <w:vertAlign w:val="subscript"/>
        </w:rPr>
        <w:t>J8</w:t>
      </w:r>
      <w:r w:rsidRPr="006568D7">
        <w:t xml:space="preserve"> modellünkben azonos „potenciálon” van, így a párhuzamosan kötött R</w:t>
      </w:r>
      <w:r w:rsidRPr="006568D7">
        <w:rPr>
          <w:vertAlign w:val="subscript"/>
        </w:rPr>
        <w:t>TH_JC</w:t>
      </w:r>
      <w:r w:rsidRPr="006568D7">
        <w:t xml:space="preserve"> – R</w:t>
      </w:r>
      <w:r w:rsidRPr="006568D7">
        <w:rPr>
          <w:vertAlign w:val="subscript"/>
        </w:rPr>
        <w:t>TH_CHS</w:t>
      </w:r>
      <w:r w:rsidRPr="006568D7">
        <w:t>-k helyettesíthetők egy eredővel.</w:t>
      </w:r>
      <w:r>
        <w:t xml:space="preserve"> </w:t>
      </w:r>
      <w:r w:rsidRPr="000C7209">
        <w:t xml:space="preserve">A választott disszipáló tranzisztorok esetén maximálisan </w:t>
      </w:r>
      <m:oMath>
        <m:sSub>
          <m:sSubPr>
            <m:ctrlPr>
              <w:rPr>
                <w:rFonts w:ascii="Cambria Math" w:hAnsi="Cambria Math"/>
                <w:i/>
              </w:rPr>
            </m:ctrlPr>
          </m:sSubPr>
          <m:e>
            <m:r>
              <w:rPr>
                <w:rFonts w:ascii="Cambria Math" w:hAnsi="Cambria Math"/>
              </w:rPr>
              <m:t>R</m:t>
            </m:r>
          </m:e>
          <m:sub>
            <m:r>
              <w:rPr>
                <w:rFonts w:ascii="Cambria Math" w:hAnsi="Cambria Math"/>
              </w:rPr>
              <m:t>TH,   J-C</m:t>
            </m:r>
          </m:sub>
        </m:sSub>
        <m:r>
          <w:rPr>
            <w:rFonts w:ascii="Cambria Math" w:hAnsi="Cambria Math"/>
          </w:rPr>
          <m:t>=0.5</m:t>
        </m:r>
        <m:f>
          <m:fPr>
            <m:ctrlPr>
              <w:rPr>
                <w:rFonts w:ascii="Cambria Math" w:hAnsi="Cambria Math"/>
                <w:i/>
              </w:rPr>
            </m:ctrlPr>
          </m:fPr>
          <m:num>
            <m:r>
              <w:rPr>
                <w:rFonts w:ascii="Cambria Math" w:hAnsi="Cambria Math"/>
              </w:rPr>
              <m:t>°C</m:t>
            </m:r>
          </m:num>
          <m:den>
            <m:r>
              <w:rPr>
                <w:rFonts w:ascii="Cambria Math" w:hAnsi="Cambria Math"/>
              </w:rPr>
              <m:t>W</m:t>
            </m:r>
          </m:den>
        </m:f>
      </m:oMath>
      <w:r>
        <w:t>, így az eredők:</w:t>
      </w:r>
    </w:p>
    <w:p w:rsidR="009C39A7" w:rsidRPr="00F034BB" w:rsidRDefault="00805099" w:rsidP="009C39A7">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   J-C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C-HS</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°C</m:t>
                      </m:r>
                    </m:num>
                    <m:den>
                      <m:r>
                        <w:rPr>
                          <w:rFonts w:ascii="Cambria Math" w:hAnsi="Cambria Math"/>
                        </w:rPr>
                        <m:t>W</m:t>
                      </m:r>
                    </m:den>
                  </m:f>
                  <m:r>
                    <m:rPr>
                      <m:sty m:val="p"/>
                    </m:rPr>
                    <w:rPr>
                      <w:rFonts w:ascii="Cambria Math" w:hAnsi="Cambria Math"/>
                    </w:rPr>
                    <m:t>+</m:t>
                  </m:r>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9C39A7" w:rsidRPr="000C7209" w:rsidRDefault="009C39A7" w:rsidP="009C39A7">
      <w:r w:rsidRPr="000C7209">
        <w:t>Az így létrejövő helyettesítő modell:</w:t>
      </w:r>
    </w:p>
    <w:p w:rsidR="009C39A7" w:rsidRDefault="009C39A7" w:rsidP="009C39A7">
      <w:pPr>
        <w:keepNext/>
        <w:jc w:val="center"/>
      </w:pPr>
      <w:r w:rsidRPr="00B219F6">
        <w:rPr>
          <w:noProof/>
          <w:lang w:eastAsia="hu-HU"/>
        </w:rPr>
        <w:drawing>
          <wp:inline distT="0" distB="0" distL="0" distR="0" wp14:anchorId="26E1A11E" wp14:editId="38EEBE83">
            <wp:extent cx="2018665" cy="474345"/>
            <wp:effectExtent l="0" t="0" r="0" b="0"/>
            <wp:docPr id="20"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8665" cy="47434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3</w:t>
      </w:r>
      <w:r>
        <w:fldChar w:fldCharType="end"/>
      </w:r>
      <w:r>
        <w:noBreakHyphen/>
      </w:r>
      <w:r>
        <w:fldChar w:fldCharType="begin"/>
      </w:r>
      <w:r>
        <w:instrText xml:space="preserve"> SEQ Ábra \* ARABIC \s 1 </w:instrText>
      </w:r>
      <w:r>
        <w:fldChar w:fldCharType="separate"/>
      </w:r>
      <w:r w:rsidR="006C60A1">
        <w:rPr>
          <w:noProof/>
        </w:rPr>
        <w:t>6</w:t>
      </w:r>
      <w:r>
        <w:fldChar w:fldCharType="end"/>
      </w:r>
      <w:r w:rsidR="009C39A7">
        <w:t>. Ábra: A rendszer egyszerűsített termikus modellje</w:t>
      </w:r>
    </w:p>
    <w:p w:rsidR="009C39A7" w:rsidRDefault="009C39A7" w:rsidP="009C39A7">
      <w:r>
        <w:lastRenderedPageBreak/>
        <w:t>A fenti modell alapján 25 °C maximális környezeti hőmérséklet és 175°C-os maximális tranzisztor hőmérséklet esetén a táblázatból kiolvashatjuk a szükséges felületi légáramlást. A maximális heatsink-to-ambient hőellenállás, 80W-os disszipáció mellett:</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HS-A</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oMath>
      </m:oMathPara>
    </w:p>
    <w:p w:rsidR="009C39A7" w:rsidRPr="00F034BB" w:rsidRDefault="009C39A7" w:rsidP="009C39A7">
      <w:pPr>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   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num>
            <m:den>
              <m:sSub>
                <m:sSubPr>
                  <m:ctrlPr>
                    <w:rPr>
                      <w:rFonts w:ascii="Cambria Math" w:hAnsi="Cambria Math"/>
                      <w:i/>
                    </w:rPr>
                  </m:ctrlPr>
                </m:sSubPr>
                <m:e>
                  <m:r>
                    <w:rPr>
                      <w:rFonts w:ascii="Cambria Math" w:hAnsi="Cambria Math"/>
                    </w:rPr>
                    <m:t>P</m:t>
                  </m:r>
                </m:e>
                <m:sub>
                  <m:r>
                    <w:rPr>
                      <w:rFonts w:ascii="Cambria Math" w:hAnsi="Cambria Math"/>
                    </w:rPr>
                    <m:t>D</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f>
            <m:fPr>
              <m:ctrlPr>
                <w:rPr>
                  <w:rFonts w:ascii="Cambria Math" w:hAnsi="Cambria Math"/>
                  <w:i/>
                </w:rPr>
              </m:ctrlPr>
            </m:fPr>
            <m:num>
              <m:r>
                <w:rPr>
                  <w:rFonts w:ascii="Cambria Math" w:hAnsi="Cambria Math"/>
                </w:rPr>
                <m:t>175°C-25°C</m:t>
              </m:r>
            </m:num>
            <m:den>
              <m:r>
                <w:rPr>
                  <w:rFonts w:ascii="Cambria Math" w:hAnsi="Cambria Math"/>
                </w:rPr>
                <m:t>80W</m:t>
              </m:r>
            </m:den>
          </m:f>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0C7209" w:rsidRDefault="009C39A7" w:rsidP="009C39A7">
      <w:r w:rsidRPr="000C7209">
        <w:t>A szükséges maximális hőellenállása a hűtőbordának a környezet felé. Ez nagyjából 1.5 m/s-os légáramlással érhető el.</w:t>
      </w:r>
    </w:p>
    <w:p w:rsidR="009C39A7" w:rsidRDefault="009C39A7" w:rsidP="009C39A7">
      <w:r w:rsidRPr="000C7209">
        <w:t>A választott MOSFET tranzisztor ugyan alkalmas 175 °C-os maghőmérsékleten üzemelni, azonban az jelentősen csökkentheti a műszer élettartamát. Pontos szimuláció hiányában a tényleges hőmérsékleti viszonyokat méréssel célszerű igazolni élesztés után, azonban valószínűsíthető, hogy a tényleges rendszer alacsonyabb hőmérsékleten fog üzemelni, mivel elhanyagoltuk a második, felső hűtőbordát, amely jelentősen csökkenti a környezet felé a hőellenállását.</w:t>
      </w:r>
    </w:p>
    <w:p w:rsidR="009C39A7" w:rsidRDefault="009C39A7" w:rsidP="009C39A7">
      <w:pPr>
        <w:pStyle w:val="Cmsor1"/>
      </w:pPr>
      <w:bookmarkStart w:id="11" w:name="_Toc468531578"/>
      <w:r>
        <w:lastRenderedPageBreak/>
        <w:t>Kapcsolási rajz</w:t>
      </w:r>
      <w:bookmarkEnd w:id="11"/>
    </w:p>
    <w:p w:rsidR="009C39A7" w:rsidRPr="005F17FD" w:rsidRDefault="009C39A7" w:rsidP="009C39A7">
      <w:pPr>
        <w:pStyle w:val="Cmsor2"/>
      </w:pPr>
      <w:bookmarkStart w:id="12" w:name="_Toc468531579"/>
      <w:r w:rsidRPr="005F17FD">
        <w:t>Bemeneti védelem</w:t>
      </w:r>
      <w:bookmarkEnd w:id="12"/>
    </w:p>
    <w:p w:rsidR="009C39A7" w:rsidRDefault="009C39A7" w:rsidP="009C39A7">
      <w:pPr>
        <w:keepNext/>
      </w:pPr>
      <w:r>
        <w:t>z</w:t>
      </w:r>
      <w:r w:rsidRPr="00B219F6">
        <w:rPr>
          <w:noProof/>
          <w:lang w:eastAsia="hu-HU"/>
        </w:rPr>
        <w:drawing>
          <wp:inline distT="0" distB="0" distL="0" distR="0" wp14:anchorId="3A0F6D6C" wp14:editId="7CE5AD29">
            <wp:extent cx="5415148" cy="1775214"/>
            <wp:effectExtent l="0" t="0" r="0" b="0"/>
            <wp:docPr id="57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7642" cy="1779310"/>
                    </a:xfrm>
                    <a:prstGeom prst="rect">
                      <a:avLst/>
                    </a:prstGeom>
                    <a:noFill/>
                    <a:ln>
                      <a:noFill/>
                    </a:ln>
                  </pic:spPr>
                </pic:pic>
              </a:graphicData>
            </a:graphic>
          </wp:inline>
        </w:drawing>
      </w:r>
    </w:p>
    <w:p w:rsidR="009C39A7" w:rsidRPr="005F17FD"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w:t>
      </w:r>
      <w:r>
        <w:fldChar w:fldCharType="end"/>
      </w:r>
      <w:r w:rsidR="009C39A7">
        <w:t>. Ábra: Bemeneti védelem és 3.3V-os táp</w:t>
      </w:r>
    </w:p>
    <w:p w:rsidR="009C39A7" w:rsidRPr="005F17FD" w:rsidRDefault="009C39A7" w:rsidP="00D223C9">
      <w:r w:rsidRPr="005F17FD">
        <w:t>Az áramkör védve van túlfeszültség, túláram és fordított polaritás ellen, illetve</w:t>
      </w:r>
      <w:r w:rsidR="00D223C9">
        <w:t xml:space="preserve"> korlátozva van az inrush áram.</w:t>
      </w:r>
    </w:p>
    <w:p w:rsidR="009C39A7" w:rsidRPr="005F17FD" w:rsidRDefault="009C39A7" w:rsidP="009C39A7">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9C39A7" w:rsidRPr="005F17FD" w:rsidRDefault="009C39A7" w:rsidP="009C39A7">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„de</w:t>
      </w:r>
      <w:r w:rsidR="00D223C9">
        <w:t>-</w:t>
      </w:r>
      <w:r w:rsidRPr="00E07B67">
        <w:t>rating”-nek vagy „re-rating”-nek nevezzük.</w:t>
      </w:r>
    </w:p>
    <w:p w:rsidR="009C39A7" w:rsidRPr="005F17FD" w:rsidRDefault="009C39A7" w:rsidP="009C39A7">
      <w:r w:rsidRPr="005F17FD">
        <w:t xml:space="preserve">A termék adatlapján a gyártó közli az ezekhez a számításokhoz szükséges értékeket. A Littelfuse 466-os termékcsaládjába tartozó </w:t>
      </w:r>
      <w:r>
        <w:t xml:space="preserve">nagyon </w:t>
      </w:r>
      <w:r w:rsidRPr="005F17FD">
        <w:t>gyors működésű olvadó biztosító</w:t>
      </w:r>
      <w:r>
        <w:t xml:space="preserve"> adatlapján található az alábbi grafikon</w:t>
      </w:r>
      <w:r w:rsidRPr="005F17FD">
        <w:t>:</w:t>
      </w:r>
    </w:p>
    <w:p w:rsidR="009C39A7" w:rsidRDefault="009C39A7" w:rsidP="009C39A7">
      <w:pPr>
        <w:keepNext/>
        <w:jc w:val="center"/>
      </w:pPr>
      <w:r w:rsidRPr="00B219F6">
        <w:rPr>
          <w:noProof/>
          <w:lang w:eastAsia="hu-HU"/>
        </w:rPr>
        <w:lastRenderedPageBreak/>
        <w:drawing>
          <wp:inline distT="0" distB="0" distL="0" distR="0" wp14:anchorId="1230F170" wp14:editId="7AAB0CC2">
            <wp:extent cx="2829560" cy="3044825"/>
            <wp:effectExtent l="0" t="0" r="0" b="0"/>
            <wp:docPr id="57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9560" cy="3044825"/>
                    </a:xfrm>
                    <a:prstGeom prst="rect">
                      <a:avLst/>
                    </a:prstGeom>
                    <a:noFill/>
                    <a:ln>
                      <a:noFill/>
                    </a:ln>
                  </pic:spPr>
                </pic:pic>
              </a:graphicData>
            </a:graphic>
          </wp:inline>
        </w:drawing>
      </w:r>
    </w:p>
    <w:p w:rsidR="009C39A7" w:rsidRPr="005F17FD"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2</w:t>
      </w:r>
      <w:r>
        <w:fldChar w:fldCharType="end"/>
      </w:r>
      <w:r w:rsidR="009C39A7">
        <w:t>. Ábra: Olvadóbiztosító de-rating görbéje</w:t>
      </w:r>
    </w:p>
    <w:p w:rsidR="009C39A7" w:rsidRPr="004E5D4E" w:rsidRDefault="009C39A7" w:rsidP="009C39A7">
      <w:r w:rsidRPr="004E5D4E">
        <w:t>A biztosító távol fog elhelyezkedni a di</w:t>
      </w:r>
      <w:r>
        <w:t>s</w:t>
      </w:r>
      <w:r w:rsidRPr="004E5D4E">
        <w:t>szipáló tranzisztoroktól, így a 40°C-os maximális környezeti hőmérséklet mellett a környező áramkör működéséből adódó hőmérsékletemelkedés első körben 15°C-kal becsülhető, vagyis összesen 55°C-os hőmérséklettel, ami 10%-os de</w:t>
      </w:r>
      <w:r w:rsidR="00D223C9">
        <w:t>-</w:t>
      </w:r>
      <w:r w:rsidRPr="004E5D4E">
        <w:t>ratinget eredményez. A becslés helyességét a pontos típus kiválasztása után tudjuk ellenőrizni, mivel az alkatrész ellenállása függ a választott áramküszöbtől. Ezen felül a gyártó még egy 20%-os de</w:t>
      </w:r>
      <w:r w:rsidR="00D223C9">
        <w:t>-</w:t>
      </w:r>
      <w:r w:rsidRPr="004E5D4E">
        <w:t>ratinget ajánl ezen felül. Az így kapott konstans 0.9*0.8 = 0.72. 1.2A maximális névleges áramot leosztva ezzel 1.66A-t kapunk. Az ehhez legközelebb álló, ennél nagyobb értékű biztosító 1.75A, így ez lett kiválasztva.</w:t>
      </w:r>
    </w:p>
    <w:p w:rsidR="009C39A7" w:rsidRPr="005F17FD" w:rsidRDefault="009C39A7" w:rsidP="009C39A7">
      <w:r>
        <w:t>A felsőbecslések helyességét az elkészült áramkörön élesztés után ellenőrizni kell.</w:t>
      </w:r>
    </w:p>
    <w:p w:rsidR="009C39A7" w:rsidRPr="005F17FD" w:rsidRDefault="009C39A7" w:rsidP="009C39A7"/>
    <w:p w:rsidR="009C39A7" w:rsidRPr="005F17FD" w:rsidRDefault="009C39A7" w:rsidP="009C39A7">
      <w:r w:rsidRPr="005F17FD">
        <w:t xml:space="preserve">A fordított polaritás védelmet </w:t>
      </w:r>
      <w:r>
        <w:t>a Q</w:t>
      </w:r>
      <w:r>
        <w:rPr>
          <w:vertAlign w:val="subscript"/>
        </w:rPr>
        <w:t>2</w:t>
      </w:r>
      <w:r>
        <w:t>-es</w:t>
      </w:r>
      <w:r w:rsidRPr="005F17FD">
        <w:t xml:space="preserve"> PFET látja el. Megfelelő polaritás esetén a test diódán keresztül megjelenik a source-on a bemeneti feszültség, a gate-en pedig a föld, így a gate-source feszültség kisebb lesz</w:t>
      </w:r>
      <w:r w:rsidR="007A2195">
        <w:t>,</w:t>
      </w:r>
      <w:r w:rsidRPr="005F17FD">
        <w:t xml:space="preserve"> mint a threshold, ezért kinyit a tranzisztor.</w:t>
      </w:r>
    </w:p>
    <w:p w:rsidR="009C39A7" w:rsidRPr="005F17FD" w:rsidRDefault="009C39A7" w:rsidP="009C39A7">
      <w:r w:rsidRPr="005F17FD">
        <w:t>Helytelen polaritás esetén a test dióda zár, és nem alakul ki negatív gate-source feszültség</w:t>
      </w:r>
      <w:r w:rsidR="007A2195">
        <w:t>,</w:t>
      </w:r>
      <w:r w:rsidRPr="005F17FD">
        <w:t xml:space="preserve"> ami a tranzisztort kinyitná, így védve lesz az áramkör a fordított polaritástól. </w:t>
      </w:r>
    </w:p>
    <w:p w:rsidR="009C39A7" w:rsidRPr="005F17FD" w:rsidRDefault="009C39A7" w:rsidP="00D223C9">
      <w:r w:rsidRPr="005F17FD">
        <w:t>Ez a megoldás előnyösebb egy egyszerű Schottky-diódát alkalmazó védelemnél, mivel fordított polaritásnál a</w:t>
      </w:r>
      <w:r>
        <w:t xml:space="preserve"> tranzisztoros megoldás esetén a</w:t>
      </w:r>
      <w:r w:rsidRPr="005F17FD">
        <w:t xml:space="preserve"> szivárgási áram sokkal </w:t>
      </w:r>
      <w:r w:rsidRPr="005F17FD">
        <w:lastRenderedPageBreak/>
        <w:t xml:space="preserve">kisebb, helyes polaritásnál </w:t>
      </w:r>
      <w:r>
        <w:t>pedig töredéke a hő</w:t>
      </w:r>
      <w:r w:rsidRPr="005F17FD">
        <w:t xml:space="preserve"> veszteség</w:t>
      </w:r>
      <w:r>
        <w:t xml:space="preserve"> az egy diódás védelemhez képest</w:t>
      </w:r>
      <w:r w:rsidR="00D223C9">
        <w:t>.</w:t>
      </w:r>
    </w:p>
    <w:p w:rsidR="009C39A7" w:rsidRPr="00D223C9" w:rsidRDefault="009C39A7" w:rsidP="00D223C9">
      <w:pPr>
        <w:rPr>
          <w:sz w:val="20"/>
        </w:rPr>
      </w:pPr>
      <w:r w:rsidRPr="005F17FD">
        <w:t xml:space="preserve">A bemeneti túlfeszültség védelem egy tranzisztoros áramkör. A </w:t>
      </w:r>
      <w:r w:rsidR="007A2195">
        <w:t>Z</w:t>
      </w:r>
      <w:r w:rsidRPr="005F17FD">
        <w:t>éner dióda túlfeszültség esetén kiny</w:t>
      </w:r>
      <w:r>
        <w:t>it, és ezért a Q6-os BJT bázis-kollektor</w:t>
      </w:r>
      <w:r w:rsidRPr="005F17FD">
        <w:t xml:space="preserve"> áram</w:t>
      </w:r>
      <w:r>
        <w:t>a megnő</w:t>
      </w:r>
      <w:r w:rsidRPr="005F17FD">
        <w:t xml:space="preserve">. Ez azt eredményezi, </w:t>
      </w:r>
      <w:r w:rsidRPr="00D223C9">
        <w:t>hogy a Q5-ös tranzisztornak lecsökken a bázisárama, ezért a Q3-as PFET gate-je nem lesz lehúzva a földre, ami így az R</w:t>
      </w:r>
      <w:r w:rsidRPr="00D223C9">
        <w:rPr>
          <w:vertAlign w:val="subscript"/>
        </w:rPr>
        <w:t>26</w:t>
      </w:r>
      <w:r w:rsidRPr="00D223C9">
        <w:t>-os ellenálláson keresztül a source potenciáljára kerül, ezért lezár a PFET, megvédve a túlfeszültségtől az áramkör többi részét.</w:t>
      </w:r>
    </w:p>
    <w:p w:rsidR="009C39A7" w:rsidRPr="005F17FD" w:rsidRDefault="009C39A7" w:rsidP="009C39A7">
      <w:r w:rsidRPr="005F17FD">
        <w:t xml:space="preserve">Az inrush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 xml:space="preserve">PFET Gate-Source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áramtalanítás után a kondenzátor kisüljön azon keresztül, így egy </w:t>
      </w:r>
      <w:r w:rsidR="007A2195" w:rsidRPr="005F17FD">
        <w:t>újbóli</w:t>
      </w:r>
      <w:r w:rsidRPr="005F17FD">
        <w:t xml:space="preserve"> áram alá helyezésnél ismét korlátozni fog a védelem. A választott időállandó 100msec, illetve a kondenzátor kisütésének ideje 1sec.</w:t>
      </w:r>
    </w:p>
    <w:p w:rsidR="009C39A7" w:rsidRPr="005F17FD" w:rsidRDefault="009C39A7" w:rsidP="009C39A7">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üzemszerűen előfordulható legnagyobb átlagos áram pedig kevesebb, mint 60mA.</w:t>
      </w:r>
    </w:p>
    <w:p w:rsidR="009C39A7" w:rsidRPr="005F17FD" w:rsidRDefault="009C39A7" w:rsidP="009C39A7"/>
    <w:p w:rsidR="009C39A7" w:rsidRDefault="009C39A7" w:rsidP="009C39A7">
      <w:r w:rsidRPr="005F17FD">
        <w:t xml:space="preserve">A bemeneti védelmek működését </w:t>
      </w:r>
      <w:r w:rsidR="00D223C9">
        <w:t>LTS</w:t>
      </w:r>
      <w:r w:rsidRPr="005F17FD">
        <w:t>pice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ljét alkalmaztam.</w:t>
      </w:r>
    </w:p>
    <w:p w:rsidR="009C39A7" w:rsidRDefault="009C39A7" w:rsidP="009C4A81">
      <w:pPr>
        <w:keepNext/>
        <w:ind w:firstLine="0"/>
        <w:jc w:val="center"/>
      </w:pPr>
      <w:r w:rsidRPr="00B219F6">
        <w:rPr>
          <w:noProof/>
          <w:lang w:eastAsia="hu-HU"/>
        </w:rPr>
        <w:drawing>
          <wp:inline distT="0" distB="0" distL="0" distR="0" wp14:anchorId="0F155BBA" wp14:editId="416C9BC1">
            <wp:extent cx="5391785" cy="1691005"/>
            <wp:effectExtent l="0" t="0" r="0" b="0"/>
            <wp:docPr id="5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785" cy="1691005"/>
                    </a:xfrm>
                    <a:prstGeom prst="rect">
                      <a:avLst/>
                    </a:prstGeom>
                    <a:noFill/>
                    <a:ln>
                      <a:noFill/>
                    </a:ln>
                  </pic:spPr>
                </pic:pic>
              </a:graphicData>
            </a:graphic>
          </wp:inline>
        </w:drawing>
      </w:r>
    </w:p>
    <w:p w:rsidR="009C39A7" w:rsidRPr="005F17FD"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3</w:t>
      </w:r>
      <w:r>
        <w:fldChar w:fldCharType="end"/>
      </w:r>
      <w:r w:rsidR="009C39A7">
        <w:t>. Ábra: LTSpice-ba bevitt kapcsolás</w:t>
      </w:r>
    </w:p>
    <w:p w:rsidR="009C39A7" w:rsidRDefault="009C39A7" w:rsidP="009C39A7">
      <w:r w:rsidRPr="005F17FD">
        <w:lastRenderedPageBreak/>
        <w:t xml:space="preserve">A különböző védelmek vizsgálatához </w:t>
      </w:r>
      <w:r>
        <w:t>más-más</w:t>
      </w:r>
      <w:r w:rsidRPr="005F17FD">
        <w:t xml:space="preserve"> gerjesztéseket adtam a rendszerre.</w:t>
      </w:r>
      <w:r>
        <w:t xml:space="preserve"> A hatásukat egy-egy ábrán szemléltetem:</w:t>
      </w:r>
    </w:p>
    <w:p w:rsidR="009C39A7" w:rsidRDefault="009C39A7" w:rsidP="009C4A81">
      <w:pPr>
        <w:keepNext/>
        <w:ind w:firstLine="0"/>
        <w:jc w:val="left"/>
      </w:pPr>
      <w:r w:rsidRPr="00B219F6">
        <w:rPr>
          <w:noProof/>
          <w:lang w:eastAsia="hu-HU"/>
        </w:rPr>
        <w:drawing>
          <wp:inline distT="0" distB="0" distL="0" distR="0" wp14:anchorId="7EA002E4" wp14:editId="5B9BE57B">
            <wp:extent cx="5279390" cy="2898775"/>
            <wp:effectExtent l="0" t="0" r="0" b="0"/>
            <wp:docPr id="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390" cy="289877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4</w:t>
      </w:r>
      <w:r>
        <w:fldChar w:fldCharType="end"/>
      </w:r>
      <w:r w:rsidR="009C39A7">
        <w:t>. Ábra:</w:t>
      </w:r>
      <w:r w:rsidR="009C39A7" w:rsidRPr="00647868">
        <w:t xml:space="preserve"> Fordított polaritás védelem hatása</w:t>
      </w:r>
    </w:p>
    <w:p w:rsidR="009C39A7" w:rsidRDefault="009C39A7" w:rsidP="009C4A81">
      <w:pPr>
        <w:pStyle w:val="Kpalrs"/>
      </w:pPr>
    </w:p>
    <w:p w:rsidR="009C39A7" w:rsidRPr="005F17FD" w:rsidRDefault="009C39A7" w:rsidP="009C39A7"/>
    <w:p w:rsidR="009C39A7" w:rsidRDefault="009C39A7" w:rsidP="009C39A7">
      <w:pPr>
        <w:keepNext/>
        <w:ind w:firstLine="0"/>
      </w:pPr>
      <w:r w:rsidRPr="00B219F6">
        <w:rPr>
          <w:noProof/>
          <w:lang w:eastAsia="hu-HU"/>
        </w:rPr>
        <w:drawing>
          <wp:inline distT="0" distB="0" distL="0" distR="0" wp14:anchorId="06BF74E2" wp14:editId="79F3A35E">
            <wp:extent cx="5382895" cy="3105785"/>
            <wp:effectExtent l="0" t="0" r="0" b="0"/>
            <wp:docPr id="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895" cy="310578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5</w:t>
      </w:r>
      <w:r>
        <w:fldChar w:fldCharType="end"/>
      </w:r>
      <w:r w:rsidR="009C39A7">
        <w:t>. Ábra: Áramkorlátozó hatása</w:t>
      </w:r>
    </w:p>
    <w:p w:rsidR="009C39A7" w:rsidRDefault="009C39A7" w:rsidP="009C39A7">
      <w:pPr>
        <w:keepNext/>
        <w:ind w:firstLine="0"/>
      </w:pPr>
      <w:r w:rsidRPr="00B219F6">
        <w:rPr>
          <w:noProof/>
          <w:lang w:eastAsia="hu-HU"/>
        </w:rPr>
        <w:lastRenderedPageBreak/>
        <w:drawing>
          <wp:inline distT="0" distB="0" distL="0" distR="0" wp14:anchorId="12CF3FDE" wp14:editId="33D1DEB9">
            <wp:extent cx="5391785" cy="2967355"/>
            <wp:effectExtent l="0" t="0" r="0" b="0"/>
            <wp:docPr id="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785" cy="296735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6</w:t>
      </w:r>
      <w:r>
        <w:fldChar w:fldCharType="end"/>
      </w:r>
      <w:r w:rsidR="009C39A7">
        <w:t>. Ábra: Túlfeszültség védelem hatása</w:t>
      </w:r>
    </w:p>
    <w:p w:rsidR="009C39A7" w:rsidRPr="005F17FD" w:rsidRDefault="009C39A7" w:rsidP="009C39A7">
      <w:pPr>
        <w:pStyle w:val="Cmsor2"/>
      </w:pPr>
      <w:bookmarkStart w:id="13" w:name="_Toc468531580"/>
      <w:r w:rsidRPr="005F17FD">
        <w:t>Tápok és előállításuk</w:t>
      </w:r>
      <w:bookmarkEnd w:id="13"/>
    </w:p>
    <w:p w:rsidR="009C39A7" w:rsidRPr="005F17FD" w:rsidRDefault="009C39A7" w:rsidP="009C39A7">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NYÁK-on a +12V-ból +3.3V-ot állítunk elő egy LDO segítségével, és a di</w:t>
      </w:r>
      <w:r>
        <w:t>s</w:t>
      </w:r>
      <w:r w:rsidRPr="005F17FD">
        <w:t>szipáló tranzisztorokat tartalmazó NYÁK-hoz szalagkábelen jut el az itt elő</w:t>
      </w:r>
      <w:r>
        <w:t>állított +3.3V, illetve a</w:t>
      </w:r>
      <w:r w:rsidRPr="005F17FD">
        <w:t xml:space="preserve"> +12V. Mivel ezen a második NYÁK-on található áramkör összesített áramfelvétele nem éri el a 4</w:t>
      </w:r>
      <w:r>
        <w:t>00mA-t, így a szalagkábel két erét felhasználva</w:t>
      </w:r>
      <w:r w:rsidRPr="005F17FD">
        <w:t xml:space="preserve"> nem fog jelentős veszteség fellépni</w:t>
      </w:r>
      <w:r>
        <w:t xml:space="preserve"> a +12V-os tápvonalon</w:t>
      </w:r>
      <w:r w:rsidRPr="005F17FD">
        <w:t xml:space="preserve">. Az Amphenol Spectra-Zip termékcsaládjába tartozó 26 eres, 28AWG-s szalagkábelt választottam, 105°C-os megengedett </w:t>
      </w:r>
      <w:r>
        <w:t xml:space="preserve">maximális </w:t>
      </w:r>
      <w:r w:rsidRPr="005F17FD">
        <w:t xml:space="preserve">hőmérséklete és alacsony költsége miatt. Egy </w:t>
      </w:r>
      <w:r w:rsidR="007A2195" w:rsidRPr="005F17FD">
        <w:t>vezetőszál az</w:t>
      </w:r>
      <w:r w:rsidRPr="005F17FD">
        <w:t xml:space="preserve"> adatlap szerint 1A-es áramerősségnél maximálisan 10°C-t melegszik.</w:t>
      </w:r>
    </w:p>
    <w:p w:rsidR="009C39A7" w:rsidRPr="005F17FD" w:rsidRDefault="009C39A7" w:rsidP="009C39A7">
      <w:r w:rsidRPr="005F17FD">
        <w:t xml:space="preserve">A szalagkábel hosszára felsőbecslésként 30cm-rel számoltam, így számoltam ki a worst-case </w:t>
      </w:r>
      <w:r>
        <w:t>feszültség</w:t>
      </w:r>
      <w:r w:rsidRPr="005F17FD">
        <w:t>eséseket.</w:t>
      </w:r>
    </w:p>
    <w:p w:rsidR="009C39A7" w:rsidRPr="005F17FD" w:rsidRDefault="009C39A7" w:rsidP="009C39A7">
      <w:r w:rsidRPr="005F17FD">
        <w:t xml:space="preserve"> Egy vezető szálnak az ellenállása:</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=62.2mΩ</m:t>
          </m:r>
        </m:oMath>
      </m:oMathPara>
    </w:p>
    <w:p w:rsidR="009C39A7" w:rsidRPr="005F17FD" w:rsidRDefault="009C39A7" w:rsidP="009C39A7">
      <w:r w:rsidRPr="005F17FD">
        <w:t>A szalagkábelen 2 éren van át</w:t>
      </w:r>
      <w:r>
        <w:t>vezetve a +12V-os tápvonal, 1-</w:t>
      </w:r>
      <w:r w:rsidRPr="005F17FD">
        <w:t>en a +3.3V-os vonal, a DGND pedig 8</w:t>
      </w:r>
      <w:r>
        <w:t>-on</w:t>
      </w:r>
      <w:r w:rsidRPr="005F17FD">
        <w:t>. Az eredő ellenállások:</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=31.1mΩ</m:t>
          </m:r>
        </m:oMath>
      </m:oMathPara>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=62.2mΩ</m:t>
          </m:r>
        </m:oMath>
      </m:oMathPara>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=7.8mΩ</m:t>
          </m:r>
        </m:oMath>
      </m:oMathPara>
    </w:p>
    <w:p w:rsidR="009C39A7" w:rsidRPr="000C7209" w:rsidRDefault="009C39A7" w:rsidP="009C39A7">
      <w:r w:rsidRPr="000C7209">
        <w:t xml:space="preserve">A </w:t>
      </w:r>
      <w:r w:rsidR="006A1CAB" w:rsidRPr="000C7209">
        <w:t>kontaktellenállások</w:t>
      </w:r>
      <w:r w:rsidRPr="000C7209">
        <w:t xml:space="preserve"> maximális értéke:</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=20mΩ</m:t>
          </m:r>
        </m:oMath>
      </m:oMathPara>
    </w:p>
    <w:p w:rsidR="009C39A7" w:rsidRPr="005F17FD" w:rsidRDefault="009C39A7" w:rsidP="009C39A7">
      <w:r w:rsidRPr="005F17FD">
        <w:t>Ezeken a dis</w:t>
      </w:r>
      <w:r>
        <w:t>s</w:t>
      </w:r>
      <w:r w:rsidRPr="005F17FD">
        <w:t>zipáló tranzisztorokat tartalmazó áramkör névleges maximális áramfelvételek esetén fellépő feszültség esések:</w:t>
      </w:r>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 51mΩ* 260mA=13.3mV</m:t>
          </m:r>
        </m:oMath>
      </m:oMathPara>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102mΩ* 6mA=0.6mV</m:t>
          </m:r>
        </m:oMath>
      </m:oMathPara>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12.8mΩ* 266mA=3.4mV</m:t>
          </m:r>
        </m:oMath>
      </m:oMathPara>
    </w:p>
    <w:p w:rsidR="009C39A7" w:rsidRPr="000C7209" w:rsidRDefault="009C39A7" w:rsidP="009C39A7">
      <w:r w:rsidRPr="000C7209">
        <w:t>Ezek a statikus feszültség esések a névleges maximális áramfelvétel esetén léphetnek fel, és akkor sem okozhatnak problémát az áramkör működésében.</w:t>
      </w:r>
    </w:p>
    <w:p w:rsidR="009C39A7" w:rsidRPr="005F17FD" w:rsidRDefault="009C39A7" w:rsidP="009C39A7">
      <w:r w:rsidRPr="005F17FD">
        <w:t>A második NYÁK-on a +12V-ból egy-egy LDO állítja elő a +5V és +7V-os analóg tápokat, a -12V-ot pedig egy kapcsolt kondenzátoros feszültség invertáló. A</w:t>
      </w:r>
      <w:r>
        <w:t xml:space="preserve"> </w:t>
      </w:r>
      <w:r w:rsidRPr="005F17FD">
        <w:t>-12V-ból ezután</w:t>
      </w:r>
      <w:r>
        <w:t xml:space="preserve"> egy</w:t>
      </w:r>
      <w:r w:rsidRPr="005F17FD">
        <w:t xml:space="preserve"> LDO állítja elő az analóg -7V-ot.</w:t>
      </w:r>
    </w:p>
    <w:p w:rsidR="009C39A7" w:rsidRPr="005F17FD" w:rsidRDefault="009C39A7" w:rsidP="009C39A7">
      <w:r w:rsidRPr="005F17FD">
        <w:t>Az LDO-k használatát az egyes táp vonalak kis áramfelvétele, illetve a tápzaj minimalizálása indokolja.</w:t>
      </w:r>
    </w:p>
    <w:p w:rsidR="009C39A7" w:rsidRDefault="009C39A7" w:rsidP="009C39A7">
      <w:pPr>
        <w:keepNext/>
        <w:jc w:val="center"/>
      </w:pPr>
      <w:r w:rsidRPr="00B219F6">
        <w:rPr>
          <w:noProof/>
          <w:lang w:eastAsia="hu-HU"/>
        </w:rPr>
        <w:lastRenderedPageBreak/>
        <w:drawing>
          <wp:inline distT="0" distB="0" distL="0" distR="0" wp14:anchorId="155A2618" wp14:editId="3E7413C0">
            <wp:extent cx="4149090" cy="2717165"/>
            <wp:effectExtent l="0" t="0" r="0" b="0"/>
            <wp:docPr id="59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C:\Users\bsarkozy\Downloads\Untitled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9090" cy="2717165"/>
                    </a:xfrm>
                    <a:prstGeom prst="rect">
                      <a:avLst/>
                    </a:prstGeom>
                    <a:noFill/>
                    <a:ln>
                      <a:noFill/>
                    </a:ln>
                  </pic:spPr>
                </pic:pic>
              </a:graphicData>
            </a:graphic>
          </wp:inline>
        </w:drawing>
      </w:r>
    </w:p>
    <w:p w:rsidR="009C39A7" w:rsidRPr="005F17FD"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7</w:t>
      </w:r>
      <w:r>
        <w:fldChar w:fldCharType="end"/>
      </w:r>
      <w:r w:rsidR="009C39A7">
        <w:t>. Ábra: Tápok előállítása</w:t>
      </w:r>
    </w:p>
    <w:p w:rsidR="009C39A7" w:rsidRDefault="009C39A7" w:rsidP="009C39A7"/>
    <w:p w:rsidR="009C39A7" w:rsidRDefault="009C39A7" w:rsidP="009C39A7">
      <w:r>
        <w:t>A különböző tápvonalak áramfelvételét egy Excel táblázatban gyűjtöttem össze, mely segítségével meghatároztam a kialakítandó minimális hűtőfelületet a NYÁK-on SOT-223-as LDO-k alkalmazásánál.</w:t>
      </w:r>
    </w:p>
    <w:p w:rsidR="009C39A7" w:rsidRPr="00130841" w:rsidRDefault="009C39A7" w:rsidP="009C39A7">
      <w:pPr>
        <w:rPr>
          <w:lang w:val="en-GB"/>
        </w:rPr>
      </w:pPr>
      <w:r>
        <w:t>Maximális terhelésnél legfeljebb 40 °C-os melegedést engedve az IC-k belsejében a +3.3V-ot előállító LDO-nak legalább 390mm</w:t>
      </w:r>
      <w:r>
        <w:rPr>
          <w:vertAlign w:val="superscript"/>
        </w:rPr>
        <w:t>2</w:t>
      </w:r>
      <w:r>
        <w:t>, a +7V és -7V-ot előállító LDO-knak pedig 260-260mm</w:t>
      </w:r>
      <w:r>
        <w:rPr>
          <w:vertAlign w:val="superscript"/>
        </w:rPr>
        <w:t>2</w:t>
      </w:r>
      <w:r>
        <w:t xml:space="preserve"> hűtőfelület szükséges 35 µm-es rézvastagságú NYÁK esetén. Ezek a minimális értékek mind álló levegőre vannak vonatkoztatva, így a tényleges hőmérsékletek a műszer belsejében ezeknél az értékeknél alacsonyabbak lesznek. A ténylegesen kialakított hűtőfelületek a +3.3V-os LDO-nak a felső réz rétegen 407 mm</w:t>
      </w:r>
      <w:r>
        <w:rPr>
          <w:vertAlign w:val="superscript"/>
        </w:rPr>
        <w:t>2</w:t>
      </w:r>
      <w:r>
        <w:t>, az alsón 415 mm</w:t>
      </w:r>
      <w:r w:rsidRPr="00463D21">
        <w:rPr>
          <w:vertAlign w:val="superscript"/>
        </w:rPr>
        <w:t>2</w:t>
      </w:r>
      <w:r>
        <w:t>, a -7V-os LDO-nak a felső rézrétegen 398 mm</w:t>
      </w:r>
      <w:r>
        <w:rPr>
          <w:vertAlign w:val="superscript"/>
        </w:rPr>
        <w:t>2</w:t>
      </w:r>
      <w:r>
        <w:t>, a +7V-os LDO-nak a felső rétegen 219 mm</w:t>
      </w:r>
      <w:r>
        <w:rPr>
          <w:vertAlign w:val="superscript"/>
        </w:rPr>
        <w:t>2</w:t>
      </w:r>
      <w:r>
        <w:t>, alsó rétegen 85 mm</w:t>
      </w:r>
      <w:r>
        <w:rPr>
          <w:vertAlign w:val="superscript"/>
        </w:rPr>
        <w:t>2</w:t>
      </w:r>
      <w:r>
        <w:t>.</w:t>
      </w:r>
    </w:p>
    <w:p w:rsidR="009C39A7" w:rsidRPr="005F17FD" w:rsidRDefault="009C39A7" w:rsidP="009C39A7">
      <w:r w:rsidRPr="005F17FD">
        <w:t xml:space="preserve">A ventilátorok tápfeszültségét egy kapcsoló üzemű </w:t>
      </w:r>
      <w:r w:rsidR="00D223C9">
        <w:t>b</w:t>
      </w:r>
      <w:r w:rsidRPr="005F17FD">
        <w:t>uck konverter állítja elő, melynek feedback áramkörébe egy műveleti erősítőn keresztül vezérel a mikrokontroller PWM jellel. A PWM jel kitöltési tényezője alapján a műveleti erősítő bementén lévő alul</w:t>
      </w:r>
      <w:r w:rsidR="00D223C9">
        <w:t xml:space="preserve"> </w:t>
      </w:r>
      <w:r w:rsidRPr="005F17FD">
        <w:t>áteresztő RC szűrő beáll egy DC feszültségre, ez pedig a műveleti erősítőn keresztül megváltoztatja a DC/DC konverter kimenetén lév</w:t>
      </w:r>
      <w:r w:rsidR="00D223C9">
        <w:t>ő feszültséget. A 0-100%-os kitö</w:t>
      </w:r>
      <w:r w:rsidRPr="005F17FD">
        <w:t>ltéssel a ventilátorok t</w:t>
      </w:r>
      <w:r>
        <w:t>ápja 6.5-11.5V között állítható.</w:t>
      </w:r>
    </w:p>
    <w:p w:rsidR="009C39A7" w:rsidRDefault="009C39A7" w:rsidP="009C39A7">
      <w:pPr>
        <w:pStyle w:val="Cmsor2"/>
      </w:pPr>
      <w:bookmarkStart w:id="14" w:name="_Toc468531581"/>
      <w:r>
        <w:lastRenderedPageBreak/>
        <w:t>Mikrokontroller</w:t>
      </w:r>
      <w:bookmarkEnd w:id="14"/>
    </w:p>
    <w:p w:rsidR="009C39A7" w:rsidRDefault="009C39A7" w:rsidP="009C39A7">
      <w:r>
        <w:t xml:space="preserve">A választott mikrokontroller az </w:t>
      </w:r>
      <w:r w:rsidRPr="004E5D4E">
        <w:t>STMicroelectronics</w:t>
      </w:r>
      <w:r>
        <w:t xml:space="preserve"> STM32F411-es modellje. </w:t>
      </w:r>
      <w:bookmarkStart w:id="15" w:name="_GoBack"/>
      <w:r>
        <w:t xml:space="preserve">A tervek úgy lettek elkészítve hogy az STM32F410-es kontroller szintén használható legyen, amennyiben elegendő a kevesebb flash, cserébe az alacsonyabb költségért. </w:t>
      </w:r>
      <w:bookmarkEnd w:id="15"/>
      <w:r>
        <w:t>Élesztés során az F411-es mikrokontrollert ültettem be, azonban a firmware mérete megengedi az F410-es modell használatát.</w:t>
      </w:r>
    </w:p>
    <w:p w:rsidR="009C39A7" w:rsidRDefault="009C39A7" w:rsidP="009C39A7">
      <w:r>
        <w:t>A kiválasztott mikrokontrolleren számos időzítő és kommunikációs perifériát tartalmaz, melyek a műszerben elengedhetetlen fontosságúak. A perifériák inicializálását, és kivezetéseinek meghatározását az STM32CubeMX szoftverrel határoztam meg:</w:t>
      </w:r>
    </w:p>
    <w:p w:rsidR="009C39A7" w:rsidRDefault="009C39A7" w:rsidP="009C39A7">
      <w:pPr>
        <w:keepNext/>
        <w:jc w:val="center"/>
      </w:pPr>
      <w:r w:rsidRPr="00B219F6">
        <w:rPr>
          <w:noProof/>
          <w:lang w:eastAsia="hu-HU"/>
        </w:rPr>
        <w:drawing>
          <wp:inline distT="0" distB="0" distL="0" distR="0" wp14:anchorId="06268CF6" wp14:editId="0FFA758A">
            <wp:extent cx="3769995" cy="3562985"/>
            <wp:effectExtent l="0" t="0" r="0" b="0"/>
            <wp:docPr id="592"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995" cy="3562985"/>
                    </a:xfrm>
                    <a:prstGeom prst="rect">
                      <a:avLst/>
                    </a:prstGeom>
                    <a:noFill/>
                    <a:ln>
                      <a:noFill/>
                    </a:ln>
                  </pic:spPr>
                </pic:pic>
              </a:graphicData>
            </a:graphic>
          </wp:inline>
        </w:drawing>
      </w:r>
    </w:p>
    <w:p w:rsidR="009C39A7" w:rsidRPr="003202B6"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8</w:t>
      </w:r>
      <w:r>
        <w:fldChar w:fldCharType="end"/>
      </w:r>
      <w:r w:rsidR="009C39A7">
        <w:t>. Ábra: Mikrokontroller lábkiosztása</w:t>
      </w:r>
    </w:p>
    <w:p w:rsidR="009C39A7" w:rsidRPr="005F17FD" w:rsidRDefault="009C39A7" w:rsidP="009C39A7">
      <w:pPr>
        <w:pStyle w:val="Cmsor2"/>
      </w:pPr>
      <w:bookmarkStart w:id="16" w:name="_Toc468531582"/>
      <w:r w:rsidRPr="005F17FD">
        <w:lastRenderedPageBreak/>
        <w:t>A ventilátor DC/DC konverter alkatrészeinek méretezése</w:t>
      </w:r>
      <w:bookmarkEnd w:id="16"/>
    </w:p>
    <w:p w:rsidR="009C39A7" w:rsidRDefault="009C39A7" w:rsidP="009C39A7">
      <w:pPr>
        <w:keepNext/>
        <w:jc w:val="center"/>
      </w:pPr>
      <w:r w:rsidRPr="00B219F6">
        <w:rPr>
          <w:noProof/>
          <w:lang w:eastAsia="hu-HU"/>
        </w:rPr>
        <w:drawing>
          <wp:inline distT="0" distB="0" distL="0" distR="0" wp14:anchorId="167BDD24" wp14:editId="28DF75C9">
            <wp:extent cx="4701540" cy="3433445"/>
            <wp:effectExtent l="0" t="0" r="0" b="0"/>
            <wp:docPr id="593"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1540" cy="3433445"/>
                    </a:xfrm>
                    <a:prstGeom prst="rect">
                      <a:avLst/>
                    </a:prstGeom>
                    <a:noFill/>
                    <a:ln>
                      <a:noFill/>
                    </a:ln>
                  </pic:spPr>
                </pic:pic>
              </a:graphicData>
            </a:graphic>
          </wp:inline>
        </w:drawing>
      </w:r>
    </w:p>
    <w:p w:rsidR="009C39A7" w:rsidRPr="005F17FD"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9</w:t>
      </w:r>
      <w:r>
        <w:fldChar w:fldCharType="end"/>
      </w:r>
      <w:r w:rsidR="009C39A7">
        <w:t>. Ábra: Ventilátort tápfeszültségének előállítása</w:t>
      </w:r>
    </w:p>
    <w:p w:rsidR="009C39A7" w:rsidRPr="005F17FD" w:rsidRDefault="009C39A7" w:rsidP="009C39A7">
      <w:r w:rsidRPr="005F17FD">
        <w:t>A gyártó az IC adatlapján közölte a számításhoz szükséges képleteket, így én azok alapján határoztam meg a szükséges értékeket. Mivel a jelenlegi alkalmazásban a kimeneti feszültség 6</w:t>
      </w:r>
      <w:r>
        <w:t>.5</w:t>
      </w:r>
      <w:r w:rsidRPr="005F17FD">
        <w:t>…</w:t>
      </w:r>
      <w:r>
        <w:t>11.5</w:t>
      </w:r>
      <w:r w:rsidRPr="005F17FD">
        <w:t xml:space="preserve">V között fog változni, így a legtöbb </w:t>
      </w:r>
      <w:r>
        <w:t xml:space="preserve">alkatrész ajánlott </w:t>
      </w:r>
      <w:r w:rsidRPr="005F17FD">
        <w:t xml:space="preserve">értékre két különböző eredmény </w:t>
      </w:r>
      <w:r>
        <w:t>jönne ki</w:t>
      </w:r>
      <w:r w:rsidRPr="005F17FD">
        <w:t>. Egy köztes megoldást választva, a kimeneti feszültséget a képletekben 9V-ra helyettesítettem be, kivéve ott, ahol minimális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xml:space="preserve">, mivel itt egy 0…3.3V-os külső jellel lesz változtatva a </w:t>
      </w:r>
      <w:r>
        <w:t xml:space="preserve">konverter </w:t>
      </w:r>
      <w:r w:rsidRPr="005F17FD">
        <w:t>kimenet</w:t>
      </w:r>
      <w:r>
        <w:t>i</w:t>
      </w:r>
      <w:r w:rsidRPr="005F17FD">
        <w:t xml:space="preserve"> feszültsége.</w:t>
      </w:r>
    </w:p>
    <w:p w:rsidR="009C39A7" w:rsidRPr="005F17FD" w:rsidRDefault="009C39A7" w:rsidP="009C39A7"/>
    <w:p w:rsidR="009C39A7" w:rsidRPr="005F17FD" w:rsidRDefault="009C39A7" w:rsidP="009C39A7">
      <w:r w:rsidRPr="005F17FD">
        <w:t>A bemeneti kapacitás szolgáltatja a nagyfrekvenciás kapcsolás</w:t>
      </w:r>
      <w:r>
        <w:t>ok</w:t>
      </w:r>
      <w:r w:rsidRPr="005F17FD">
        <w:t>nál szükséges áramot. Emellett egy kisebb kondenzátor (100</w:t>
      </w:r>
      <w:r>
        <w:t xml:space="preserve"> </w:t>
      </w:r>
      <w:r w:rsidRPr="005F17FD">
        <w:t xml:space="preserve">nF) a kapcsoláskor fellépő nagyfrekvenciás zajt szűri. A bemeneti </w:t>
      </w:r>
      <w:r>
        <w:t>„b</w:t>
      </w:r>
      <w:r w:rsidRPr="005F17FD">
        <w:t>ulk</w:t>
      </w:r>
      <w:r>
        <w:t>”</w:t>
      </w:r>
      <w:r w:rsidRPr="005F17FD">
        <w:t xml:space="preserve"> kondenzátor minimális értékére az adatlap 10µF-ot ír, én 22µF-ot választottam. </w:t>
      </w:r>
    </w:p>
    <w:p w:rsidR="009C39A7" w:rsidRPr="005F17FD" w:rsidRDefault="009C39A7" w:rsidP="009C39A7">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9C39A7" w:rsidRPr="00F034BB" w:rsidRDefault="009C39A7" w:rsidP="009C39A7">
      <w:pPr>
        <w:jc w:val="center"/>
      </w:pPr>
      <m:oMathPara>
        <m:oMath>
          <m:r>
            <w:rPr>
              <w:rFonts w:ascii="Cambria Math" w:hAnsi="Cambria Math"/>
            </w:rPr>
            <w:lastRenderedPageBreak/>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hAnsi="Cambria Math"/>
            </w:rPr>
            <m:t>=21.4mV</m:t>
          </m:r>
        </m:oMath>
      </m:oMathPara>
    </w:p>
    <w:p w:rsidR="009C39A7" w:rsidRPr="005F17FD" w:rsidRDefault="009C39A7" w:rsidP="009C39A7">
      <w:r w:rsidRPr="005F17FD">
        <w:t>A 22µF-os kondenzátoron fellépő áram hullámosság:</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9C39A7" w:rsidRPr="000C7209" w:rsidRDefault="009C39A7" w:rsidP="009C39A7">
      <w:r w:rsidRPr="000C7209">
        <w:t>A 0805-ös tokozású kondenzátor hőellenállása:</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9C39A7" w:rsidRPr="000C7209" w:rsidRDefault="009C39A7" w:rsidP="009C39A7">
      <w:r w:rsidRPr="000C7209">
        <w:t>Az ESR-ből, kondenzátoron folyó áram értékéből, és a hőellenállásból kiszámolható az alkatrész hőmérsékletének emelkedése:</w:t>
      </w:r>
    </w:p>
    <w:p w:rsidR="009C39A7" w:rsidRPr="00F034BB" w:rsidRDefault="009C39A7" w:rsidP="009C39A7">
      <w:pPr>
        <w:jc w:val="cente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9C39A7" w:rsidRPr="000C7209" w:rsidRDefault="009C39A7" w:rsidP="009C39A7">
      <w:r w:rsidRPr="000C7209">
        <w:t>Ez a hőmérsékletemelkedés nem okozhat problémát az áramkör működésében.</w:t>
      </w:r>
    </w:p>
    <w:p w:rsidR="009C39A7" w:rsidRPr="000C7209" w:rsidRDefault="009C39A7" w:rsidP="009C39A7"/>
    <w:p w:rsidR="009C39A7" w:rsidRPr="000C7209" w:rsidRDefault="009C39A7" w:rsidP="009C39A7">
      <w:r>
        <w:t>Egy 100nF-os bootstrap</w:t>
      </w:r>
      <w:r w:rsidRPr="000C7209">
        <w:t xml:space="preserve"> kondenzátor a BOOT és SW pin között szükséges a belső NFET-ek megfelelő működtetéséhez.</w:t>
      </w:r>
      <w:r>
        <w:t xml:space="preserve"> A bootstrap dióda az IC-ben integrálva van.</w:t>
      </w:r>
    </w:p>
    <w:p w:rsidR="009C39A7" w:rsidRPr="000C7209" w:rsidRDefault="009C39A7" w:rsidP="009C39A7"/>
    <w:p w:rsidR="009C39A7" w:rsidRPr="005F17FD" w:rsidRDefault="009C39A7" w:rsidP="009C39A7">
      <w:r w:rsidRPr="005F17FD">
        <w:t>Az ellenállás osztó értékeinek kiszámítására 2 három ismeretlenes egyenletet írtam fel.</w:t>
      </w:r>
    </w:p>
    <w:p w:rsidR="009C39A7" w:rsidRPr="005F17FD" w:rsidRDefault="009C39A7" w:rsidP="009C39A7">
      <w:r w:rsidRPr="005F17FD">
        <w:t>A 2 egyenlet a kimeneti feszültség, feedback feszültség, és a ventilátor sebességét szabályzó feszültség alapján lett felírva csomóponti áramok felhasználásával:</w:t>
      </w:r>
    </w:p>
    <w:p w:rsidR="009C39A7" w:rsidRPr="00F034BB" w:rsidRDefault="00805099" w:rsidP="009C39A7">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 két egyenletet úgy írhatjuk fel, hogy előírjuk a két végső helyzetet:</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9C39A7" w:rsidRPr="000C7209" w:rsidRDefault="009C39A7" w:rsidP="009C39A7">
      <w:r w:rsidRPr="000C7209">
        <w:t>És</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9C39A7" w:rsidRPr="000C7209" w:rsidRDefault="009C39A7" w:rsidP="009C39A7">
      <w:r w:rsidRPr="000C7209">
        <w:t>Tudjuk továbbá, hogy névlegesen:</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=596mV</m:t>
          </m:r>
        </m:oMath>
      </m:oMathPara>
    </w:p>
    <w:p w:rsidR="009C39A7" w:rsidRPr="000C7209" w:rsidRDefault="00805099" w:rsidP="009C39A7">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9C39A7" w:rsidRPr="000C7209">
        <w:t xml:space="preserve"> értékét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9C39A7" w:rsidRPr="000C7209">
        <w:t>, és amennyiben a többi ellenállás értékére túl kicsi, vagy túl nagy értéket kapunk, módosítjuk ezt.</w:t>
      </w:r>
    </w:p>
    <w:p w:rsidR="009C39A7" w:rsidRPr="005F17FD" w:rsidRDefault="009C39A7" w:rsidP="009C39A7">
      <w:r w:rsidRPr="005F17FD">
        <w:t>Az így kapott két egyenlet behelyettesítve:</w:t>
      </w:r>
    </w:p>
    <w:p w:rsidR="009C39A7" w:rsidRPr="00F034BB" w:rsidRDefault="00805099" w:rsidP="009C39A7">
      <w:pPr>
        <w:jc w:val="center"/>
      </w:pPr>
      <m:oMathPara>
        <m:oMath>
          <m:f>
            <m:fPr>
              <m:ctrlPr>
                <w:rPr>
                  <w:rFonts w:ascii="Cambria Math" w:hAnsi="Cambria Math"/>
                  <w:i/>
                </w:rPr>
              </m:ctrlPr>
            </m:fPr>
            <m:num>
              <m:r>
                <w:rPr>
                  <w:rFonts w:ascii="Cambria Math" w:hAnsi="Cambria Math"/>
                </w:rPr>
                <m:t>0.596V-11.5V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F034BB" w:rsidRDefault="00805099" w:rsidP="009C39A7">
      <w:pPr>
        <w:jc w:val="center"/>
      </w:pPr>
      <m:oMathPara>
        <m:oMath>
          <m:f>
            <m:fPr>
              <m:ctrlPr>
                <w:rPr>
                  <w:rFonts w:ascii="Cambria Math" w:hAnsi="Cambria Math"/>
                  <w:i/>
                </w:rPr>
              </m:ctrlPr>
            </m:fPr>
            <m:num>
              <m:r>
                <w:rPr>
                  <w:rFonts w:ascii="Cambria Math" w:hAnsi="Cambria Math"/>
                </w:rPr>
                <m:t>0.596V-5.5V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Az első egyenletből kivonva a másodikat:</w:t>
      </w:r>
    </w:p>
    <w:p w:rsidR="009C39A7" w:rsidRPr="00F034BB" w:rsidRDefault="00805099" w:rsidP="009C39A7">
      <w:pPr>
        <w:jc w:val="center"/>
      </w:pPr>
      <m:oMathPara>
        <m:oMath>
          <m:f>
            <m:fPr>
              <m:ctrlPr>
                <w:rPr>
                  <w:rFonts w:ascii="Cambria Math" w:hAnsi="Cambria Math"/>
                  <w:i/>
                </w:rPr>
              </m:ctrlPr>
            </m:fPr>
            <m:num>
              <m:r>
                <w:rPr>
                  <w:rFonts w:ascii="Cambria Math" w:hAnsi="Cambria Math"/>
                </w:rPr>
                <m:t>-5.5V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=0</m:t>
          </m:r>
        </m:oMath>
      </m:oMathPara>
    </w:p>
    <w:p w:rsidR="009C39A7" w:rsidRPr="000C7209" w:rsidRDefault="009C39A7" w:rsidP="009C39A7">
      <w:r w:rsidRPr="000C7209">
        <w:t>Ebből pedig</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=19.8KΩ</m:t>
          </m:r>
        </m:oMath>
      </m:oMathPara>
    </w:p>
    <w:p w:rsidR="009C39A7" w:rsidRPr="000C7209" w:rsidRDefault="009C39A7" w:rsidP="009C39A7">
      <w:r w:rsidRPr="000C7209">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0C7209">
        <w:t xml:space="preserve"> értékét:</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=2.09KΩ</m:t>
          </m:r>
        </m:oMath>
      </m:oMathPara>
    </w:p>
    <w:p w:rsidR="009C39A7" w:rsidRPr="000C7209" w:rsidRDefault="009C39A7" w:rsidP="009C39A7">
      <w:r w:rsidRPr="000C7209">
        <w:t>A kapott eredményekhez közeli 1%-os toleranciájú ellenállásokkal az értékek:</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9C39A7" w:rsidRPr="000C7209" w:rsidRDefault="009C39A7" w:rsidP="009C39A7">
      <w:r w:rsidRPr="000C7209">
        <w:t>Ellenőrzésképp megvizsgálva milyen feszültségre fog beállni a kimenet V</w:t>
      </w:r>
      <w:r w:rsidRPr="000C7209">
        <w:rPr>
          <w:vertAlign w:val="subscript"/>
        </w:rPr>
        <w:t xml:space="preserve">CTRL </w:t>
      </w:r>
      <w:r w:rsidRPr="000C7209">
        <w:t>= 0V feszültségnél:</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=11.58V</m:t>
          </m:r>
        </m:oMath>
      </m:oMathPara>
    </w:p>
    <w:p w:rsidR="009C39A7" w:rsidRPr="000C7209" w:rsidRDefault="009C39A7" w:rsidP="009C39A7">
      <w:r w:rsidRPr="000C7209">
        <w:t>V</w:t>
      </w:r>
      <w:r w:rsidRPr="000C7209">
        <w:rPr>
          <w:vertAlign w:val="subscript"/>
        </w:rPr>
        <w:t xml:space="preserve">CTRL </w:t>
      </w:r>
      <w:r w:rsidRPr="000C7209">
        <w:t>= 3.3V feszültségnél pedig:</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=5.56V</m:t>
          </m:r>
        </m:oMath>
      </m:oMathPara>
    </w:p>
    <w:p w:rsidR="009C39A7" w:rsidRPr="000C7209" w:rsidRDefault="009C39A7" w:rsidP="009C39A7">
      <w:r w:rsidRPr="000C7209">
        <w:t>A kapott két feszültség érték megfelelő az alkalmazásunkhoz.</w:t>
      </w:r>
    </w:p>
    <w:p w:rsidR="009C39A7" w:rsidRPr="000C7209" w:rsidRDefault="009C39A7" w:rsidP="009C39A7"/>
    <w:p w:rsidR="009C39A7" w:rsidRPr="000C7209" w:rsidRDefault="009C39A7" w:rsidP="009C39A7">
      <w:r w:rsidRPr="000C7209">
        <w:t>A minimális tekercs méretet a következő képletbe behelyettesítve kaphatjuk meg:</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9C39A7" w:rsidRPr="000C7209" w:rsidRDefault="009C39A7" w:rsidP="009C39A7">
      <w:r w:rsidRPr="000C7209">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0C7209">
        <w:t xml:space="preserve"> a tekercsen fellépő áram hullámosság aránya a maximális kimeneti áramhoz. Ezt az értéket a tervező választhatja meg, azonban az adatlap egy 0.2 és 0.3 közötti értéket ajánl, a kimeneti kondenzátorok típusától függően, tantál kondenzátorokhoz az ajánlott értéke 0.2, így én ezzel számoltam.</w:t>
      </w:r>
    </w:p>
    <w:p w:rsidR="009C39A7" w:rsidRPr="000C7209" w:rsidRDefault="009C39A7" w:rsidP="009C39A7">
      <w:r w:rsidRPr="000C7209">
        <w:t>A minimális induktivitásnál nagyobb értékű tekercs választása csökkenti a kimeneti feszültség és áram hullámosságát.</w:t>
      </w:r>
    </w:p>
    <w:p w:rsidR="009C39A7" w:rsidRPr="000C7209" w:rsidRDefault="009C39A7" w:rsidP="009C39A7">
      <w:r w:rsidRPr="000C7209">
        <w:t>A tekercs áram csúcsértékének meghatározása szükséges még a megfelelő alkatrész kiválasztásához a vasmag telítődésének elkerülése érdekében:</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L(PK)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num>
            <m:den>
              <m:r>
                <w:rPr>
                  <w:rFonts w:ascii="Cambria Math" w:hAnsi="Cambria Math"/>
                </w:rPr>
                <m:t>1.6*</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=0.67A</m:t>
          </m:r>
        </m:oMath>
      </m:oMathPara>
    </w:p>
    <w:p w:rsidR="009C39A7" w:rsidRPr="000C7209" w:rsidRDefault="009C39A7" w:rsidP="009C39A7">
      <w:r w:rsidRPr="000C7209">
        <w:t>Az adatlap nem hívta fel rá külön a figyelmet, de a tekercs kiválasztásánál fontos szempont az, hogy az adott kapcsolási frekvencián (500kHz) megfelelően működjön a tekercs.</w:t>
      </w:r>
    </w:p>
    <w:p w:rsidR="009C39A7" w:rsidRPr="000C7209" w:rsidRDefault="009C39A7" w:rsidP="009C39A7">
      <w:r w:rsidRPr="000C7209">
        <w:t>Az általam választott tekercs induktivitása 22µH, soros ellenállása maximálisan 82mΩ, 10%-os telítési árama pedig 1.02A.</w:t>
      </w:r>
    </w:p>
    <w:p w:rsidR="009C39A7" w:rsidRPr="005F17FD" w:rsidRDefault="009C39A7" w:rsidP="009C39A7"/>
    <w:p w:rsidR="009C39A7" w:rsidRPr="005F17FD" w:rsidRDefault="009C39A7" w:rsidP="009C39A7">
      <w:r w:rsidRPr="005F17FD">
        <w:t>A kimene</w:t>
      </w:r>
      <w:r>
        <w:t>ti kondenzátor megválasztásához</w:t>
      </w:r>
      <w:r w:rsidRPr="005F17FD">
        <w:t xml:space="preserve"> az alábbi egyenletet alkalmaztam:</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hAnsi="Cambria Math"/>
                  <w:i/>
                </w:rPr>
              </m:ctrlPr>
            </m:fPr>
            <m:num>
              <m:r>
                <w:rPr>
                  <w:rFonts w:ascii="Cambria Math" w:hAnsi="Cambria Math"/>
                </w:rPr>
                <m:t>2*0.5A</m:t>
              </m:r>
            </m:num>
            <m:den>
              <m:r>
                <w:rPr>
                  <w:rFonts w:ascii="Cambria Math" w:hAnsi="Cambria Math"/>
                </w:rPr>
                <m:t>500kHz*0.1V</m:t>
              </m:r>
            </m:den>
          </m:f>
          <m:r>
            <w:rPr>
              <w:rFonts w:ascii="Cambria Math" w:hAnsi="Cambria Math"/>
            </w:rPr>
            <m:t>=20µF</m:t>
          </m:r>
        </m:oMath>
      </m:oMathPara>
    </w:p>
    <w:p w:rsidR="009C39A7" w:rsidRPr="000C7209" w:rsidRDefault="009C39A7" w:rsidP="009C39A7">
      <w:r w:rsidRPr="000C7209">
        <w:t>A kondenzátoron fellépő áramhullámosság a soros ellenállás hatására feszültség hullámosságot okoz, ezért egy felső limitet szabhatunk az ESR-re:</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den>
          </m:f>
          <m:r>
            <w:rPr>
              <w:rFonts w:ascii="Cambria Math" w:hAnsi="Cambria Math"/>
            </w:rPr>
            <m:t>=</m:t>
          </m:r>
          <m:f>
            <m:fPr>
              <m:ctrlPr>
                <w:rPr>
                  <w:rFonts w:ascii="Cambria Math" w:hAnsi="Cambria Math"/>
                  <w:i/>
                </w:rPr>
              </m:ctrlPr>
            </m:fPr>
            <m:num>
              <m:r>
                <w:rPr>
                  <w:rFonts w:ascii="Cambria Math" w:hAnsi="Cambria Math"/>
                </w:rPr>
                <m:t>100mV</m:t>
              </m:r>
            </m:num>
            <m:den>
              <m:r>
                <w:rPr>
                  <w:rFonts w:ascii="Cambria Math" w:hAnsi="Cambria Math"/>
                </w:rPr>
                <m:t>0.2*0.5A</m:t>
              </m:r>
            </m:den>
          </m:f>
          <m:r>
            <w:rPr>
              <w:rFonts w:ascii="Cambria Math" w:hAnsi="Cambria Math"/>
            </w:rPr>
            <m:t>=1Ω</m:t>
          </m:r>
        </m:oMath>
      </m:oMathPara>
    </w:p>
    <w:p w:rsidR="009C39A7" w:rsidRPr="005F17FD" w:rsidRDefault="009C39A7" w:rsidP="009C39A7">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9C39A7" w:rsidRPr="005F17FD" w:rsidRDefault="009C39A7" w:rsidP="009C39A7"/>
    <w:p w:rsidR="009C39A7" w:rsidRPr="005F17FD" w:rsidRDefault="009C39A7" w:rsidP="009C39A7">
      <w:r w:rsidRPr="005F17FD">
        <w:lastRenderedPageBreak/>
        <w:t>A szabályzási kör stabilitása érdekében a vágási frekvenciának 40kHz alá kell kerülnie. Kompenzálás nélkül az adatlap által adott képletet felhasználva:</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9C39A7" w:rsidRPr="000C7209" w:rsidRDefault="009C39A7" w:rsidP="009C39A7">
      <w:r w:rsidRPr="000C7209">
        <w:t>12V-os kimenetnél 7kHz, 6V-os kimenetnél 14kHz az eredmény, amely a 40kHz-es határérték alatt van. A szabályzási kör stabilitása azonban ennél összetettebb probléma, éppen ezért a DC/DC konverter feedback áramkörének felső ága, és a kimenet közé egy ellenállást helyeztem el. Erre a pozícióra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Ω-os ellenállást lehet ültetni ennek az alkatrésznek a helyére.</w:t>
      </w:r>
    </w:p>
    <w:p w:rsidR="009C39A7" w:rsidRPr="005F17FD" w:rsidRDefault="009C39A7" w:rsidP="009C39A7"/>
    <w:p w:rsidR="009C39A7" w:rsidRPr="005F17FD" w:rsidRDefault="009C39A7" w:rsidP="009C39A7">
      <w:r w:rsidRPr="005F17FD">
        <w:t>Stabilitási problémák esetén a visszacsatoló ágba egy úgynevezett „feed-forward”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9C39A7" w:rsidRPr="005F17FD" w:rsidRDefault="009C39A7" w:rsidP="009C39A7"/>
    <w:p w:rsidR="009C39A7" w:rsidRPr="005F17FD" w:rsidRDefault="009C39A7" w:rsidP="009C39A7">
      <w:r>
        <w:t>A ventilátor kontro</w:t>
      </w:r>
      <w:r w:rsidRPr="005F17FD">
        <w:t>l feszültségének előállítása egy PWM</w:t>
      </w:r>
      <w:r>
        <w:t xml:space="preserve"> jelből történik egy RC szűrővel</w:t>
      </w:r>
      <w:r w:rsidRPr="005F17FD">
        <w:t>, és egy műveleti erősítős buff</w:t>
      </w:r>
      <w:r>
        <w:t>errel</w:t>
      </w:r>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buffereli, és csatolja be a DC/DC kovnerter feedback </w:t>
      </w:r>
      <w:r>
        <w:t>áramkörébe</w:t>
      </w:r>
      <w:r w:rsidRPr="005F17FD">
        <w:t>.</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9C39A7" w:rsidRPr="000C7209" w:rsidRDefault="009C39A7" w:rsidP="009C39A7">
      <w:r w:rsidRPr="000C7209">
        <w:t>Ahol D a kitöltési tényező, V</w:t>
      </w:r>
      <w:r w:rsidRPr="000C7209">
        <w:rPr>
          <w:vertAlign w:val="subscript"/>
        </w:rPr>
        <w:t>DD</w:t>
      </w:r>
      <w:r w:rsidRPr="000C7209">
        <w:t xml:space="preserve"> pedig a mikrokontroller tápja, 3.3V.</w:t>
      </w:r>
    </w:p>
    <w:p w:rsidR="009C39A7" w:rsidRPr="000C7209" w:rsidRDefault="009C39A7" w:rsidP="009C39A7">
      <w:r w:rsidRPr="000C7209">
        <w:t xml:space="preserve">A PWM jel frekvenciájától függően feszültséghullámosság lesz megfigyelhető az RC szűrő kimenetén. </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r>
            <w:rPr>
              <w:rFonts w:ascii="Cambria Math" w:hAnsi="Cambria Math"/>
            </w:rPr>
            <m:t>=0.16Hz</m:t>
          </m:r>
        </m:oMath>
      </m:oMathPara>
    </w:p>
    <w:p w:rsidR="009C39A7" w:rsidRPr="00F034BB" w:rsidRDefault="009C39A7" w:rsidP="009C39A7">
      <w:pPr>
        <w:jc w:val="center"/>
      </w:pP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jωC</m:t>
                  </m:r>
                </m:den>
              </m:f>
            </m:num>
            <m:den>
              <m:f>
                <m:fPr>
                  <m:ctrlPr>
                    <w:rPr>
                      <w:rFonts w:ascii="Cambria Math" w:hAnsi="Cambria Math"/>
                      <w:i/>
                    </w:rPr>
                  </m:ctrlPr>
                </m:fPr>
                <m:num>
                  <m:r>
                    <w:rPr>
                      <w:rFonts w:ascii="Cambria Math" w:hAnsi="Cambria Math"/>
                    </w:rPr>
                    <m:t>1</m:t>
                  </m:r>
                </m:num>
                <m:den>
                  <m:r>
                    <w:rPr>
                      <w:rFonts w:ascii="Cambria Math" w:hAnsi="Cambria Math"/>
                    </w:rPr>
                    <m:t>jωC</m:t>
                  </m:r>
                </m:den>
              </m:f>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1+jω*R*C</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1+jω*1</m:t>
              </m:r>
            </m:den>
          </m:f>
          <m:r>
            <w:rPr>
              <w:rFonts w:ascii="Cambria Math" w:hAnsi="Cambria Math"/>
            </w:rPr>
            <m:t xml:space="preserve"> </m:t>
          </m:r>
        </m:oMath>
      </m:oMathPara>
    </w:p>
    <w:p w:rsidR="009C39A7" w:rsidRPr="000C7209" w:rsidRDefault="009C39A7" w:rsidP="009C39A7">
      <w:r w:rsidRPr="000C7209">
        <w:t>Ezzel az átviteli függvénnyel rendelkező szűrő kimenetén megjelenő legnagyobb feszültség amplitúdó, egy 100kHz-es 3.3V-os amplitúdójú négyszögjel esetén:</w:t>
      </w:r>
    </w:p>
    <w:p w:rsidR="009C39A7" w:rsidRPr="00F034BB" w:rsidRDefault="009C39A7" w:rsidP="009C39A7">
      <w:pPr>
        <w:jc w:val="center"/>
      </w:pPr>
      <m:oMathPara>
        <m:oMath>
          <m:r>
            <w:rPr>
              <w:rFonts w:ascii="Cambria Math" w:hAnsi="Cambria Math"/>
            </w:rPr>
            <m:t>Gain=</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2*pi*100000*1</m:t>
                      </m:r>
                    </m:e>
                    <m:sup>
                      <m:r>
                        <w:rPr>
                          <w:rFonts w:ascii="Cambria Math" w:hAnsi="Cambria Math"/>
                        </w:rPr>
                        <m:t>2</m:t>
                      </m:r>
                    </m:sup>
                  </m:sSup>
                </m:e>
              </m:rad>
            </m:den>
          </m:f>
          <m:r>
            <w:rPr>
              <w:rFonts w:ascii="Cambria Math" w:hAnsi="Cambria Math"/>
            </w:rPr>
            <m:t>=0.00126</m:t>
          </m:r>
        </m:oMath>
      </m:oMathPara>
    </w:p>
    <w:p w:rsidR="009C39A7" w:rsidRPr="000C7209" w:rsidRDefault="009C39A7" w:rsidP="009C39A7">
      <w:r w:rsidRPr="000C7209">
        <w:t>Azaz a 3.3V-os alapharmonikus a kimeneten 4.16mV-os amplitúdóval fog megjelenni. Ez a ventilátorok tápfeszültségében 15mVpp feszültségváltozást fog okozni, amely nem fog rendellenes működéshez vezetni.</w:t>
      </w:r>
    </w:p>
    <w:p w:rsidR="009C39A7" w:rsidRDefault="009C39A7" w:rsidP="009C39A7"/>
    <w:p w:rsidR="009C39A7" w:rsidRDefault="009C39A7" w:rsidP="009C39A7">
      <w:pPr>
        <w:pStyle w:val="Cmsor2"/>
      </w:pPr>
      <w:bookmarkStart w:id="17" w:name="_Toc468531583"/>
      <w:r w:rsidRPr="005F17FD">
        <w:t>ADC bemenete, buffer</w:t>
      </w:r>
      <w:bookmarkEnd w:id="17"/>
    </w:p>
    <w:p w:rsidR="009C39A7" w:rsidRDefault="009C39A7" w:rsidP="009C39A7">
      <w:pPr>
        <w:keepNext/>
        <w:ind w:firstLine="0"/>
        <w:jc w:val="center"/>
      </w:pPr>
      <w:r w:rsidRPr="00B219F6">
        <w:rPr>
          <w:noProof/>
          <w:lang w:eastAsia="hu-HU"/>
        </w:rPr>
        <w:drawing>
          <wp:inline distT="0" distB="0" distL="0" distR="0" wp14:anchorId="1FB67358" wp14:editId="3573A9D9">
            <wp:extent cx="5426075" cy="2191385"/>
            <wp:effectExtent l="0" t="0" r="0" b="0"/>
            <wp:docPr id="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t="40923"/>
                    <a:stretch>
                      <a:fillRect/>
                    </a:stretch>
                  </pic:blipFill>
                  <pic:spPr bwMode="auto">
                    <a:xfrm>
                      <a:off x="0" y="0"/>
                      <a:ext cx="5426075" cy="219138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10</w:t>
      </w:r>
      <w:r>
        <w:fldChar w:fldCharType="end"/>
      </w:r>
      <w:r w:rsidR="009C39A7">
        <w:t>. Ábra: Kimeneti feszültségosztó és buffer</w:t>
      </w:r>
    </w:p>
    <w:p w:rsidR="009C39A7" w:rsidRDefault="009C39A7" w:rsidP="009C39A7">
      <w:pPr>
        <w:keepNext/>
        <w:jc w:val="center"/>
      </w:pPr>
      <w:r w:rsidRPr="00B219F6">
        <w:rPr>
          <w:noProof/>
          <w:lang w:eastAsia="hu-HU"/>
        </w:rPr>
        <w:lastRenderedPageBreak/>
        <w:drawing>
          <wp:inline distT="0" distB="0" distL="0" distR="0" wp14:anchorId="3147AA1F" wp14:editId="25563B42">
            <wp:extent cx="3243580" cy="2527300"/>
            <wp:effectExtent l="0" t="0" r="0" b="0"/>
            <wp:docPr id="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l="25484" b="52190"/>
                    <a:stretch>
                      <a:fillRect/>
                    </a:stretch>
                  </pic:blipFill>
                  <pic:spPr bwMode="auto">
                    <a:xfrm>
                      <a:off x="0" y="0"/>
                      <a:ext cx="3243580" cy="2527300"/>
                    </a:xfrm>
                    <a:prstGeom prst="rect">
                      <a:avLst/>
                    </a:prstGeom>
                    <a:noFill/>
                    <a:ln>
                      <a:noFill/>
                    </a:ln>
                  </pic:spPr>
                </pic:pic>
              </a:graphicData>
            </a:graphic>
          </wp:inline>
        </w:drawing>
      </w:r>
    </w:p>
    <w:p w:rsidR="009C39A7" w:rsidRPr="003443E3"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11</w:t>
      </w:r>
      <w:r>
        <w:fldChar w:fldCharType="end"/>
      </w:r>
      <w:r w:rsidR="009C39A7">
        <w:t>. Ábra: ADC bemenete</w:t>
      </w:r>
    </w:p>
    <w:p w:rsidR="009C39A7" w:rsidRPr="005F17FD" w:rsidRDefault="009C39A7" w:rsidP="009C39A7"/>
    <w:p w:rsidR="009C39A7" w:rsidRDefault="009C39A7" w:rsidP="009C39A7">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 0.155950, vagy 0.417064 -re,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maximálisan 6.3</w:t>
      </w:r>
      <w:r w:rsidRPr="000C7209">
        <w:rPr>
          <w:rFonts w:cs="Calibri"/>
        </w:rPr>
        <w:t>Ω, ez pedig nem éri el R</w:t>
      </w:r>
      <w:r w:rsidRPr="000C7209">
        <w:rPr>
          <w:rFonts w:cs="Calibri"/>
          <w:vertAlign w:val="subscript"/>
        </w:rPr>
        <w:t>31</w:t>
      </w:r>
      <w:r w:rsidRPr="000C7209">
        <w:rPr>
          <w:rFonts w:cs="Calibri"/>
        </w:rPr>
        <w:t xml:space="preserve"> értékének 0.05%-át</w:t>
      </w:r>
      <w:r w:rsidRPr="005F17FD">
        <w:t xml:space="preserve">. </w:t>
      </w:r>
    </w:p>
    <w:p w:rsidR="009C39A7" w:rsidRDefault="009C39A7" w:rsidP="009C39A7">
      <w:r w:rsidRPr="003E148A">
        <w:t>Az ellenállásosztó ellenállásai 0.1%-os</w:t>
      </w:r>
      <w:r>
        <w:t xml:space="preserve"> pontosságúak. A névleges, maximális és minimális osztási arány 6 és 16V-os tartományokban:</w:t>
      </w:r>
    </w:p>
    <w:p w:rsidR="009C39A7" w:rsidRPr="00F034BB" w:rsidRDefault="00805099"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den>
          </m:f>
          <m:r>
            <w:rPr>
              <w:rFonts w:ascii="Cambria Math" w:hAnsi="Cambria Math"/>
            </w:rPr>
            <m:t>=</m:t>
          </m:r>
          <m:f>
            <m:fPr>
              <m:ctrlPr>
                <w:rPr>
                  <w:rFonts w:ascii="Cambria Math" w:hAnsi="Cambria Math"/>
                  <w:i/>
                </w:rPr>
              </m:ctrlPr>
            </m:fPr>
            <m:num>
              <m:r>
                <w:rPr>
                  <w:rFonts w:ascii="Cambria Math" w:hAnsi="Cambria Math"/>
                </w:rPr>
                <m:t>78.7KΩ</m:t>
              </m:r>
            </m:num>
            <m:den>
              <m:r>
                <w:rPr>
                  <w:rFonts w:ascii="Cambria Math" w:hAnsi="Cambria Math"/>
                </w:rPr>
                <m:t>110KΩ+78.7KΩ</m:t>
              </m:r>
            </m:den>
          </m:f>
          <m:r>
            <w:rPr>
              <w:rFonts w:ascii="Cambria Math" w:hAnsi="Cambria Math"/>
            </w:rPr>
            <m:t>=0.417064</m:t>
          </m:r>
        </m:oMath>
      </m:oMathPara>
    </w:p>
    <w:p w:rsidR="009C39A7" w:rsidRPr="000C7209" w:rsidRDefault="009C39A7" w:rsidP="009C39A7"/>
    <w:p w:rsidR="009C39A7" w:rsidRPr="00F034BB" w:rsidRDefault="00805099"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=0.417550</m:t>
          </m:r>
        </m:oMath>
      </m:oMathPara>
    </w:p>
    <w:p w:rsidR="009C39A7" w:rsidRPr="000C7209" w:rsidRDefault="009C39A7" w:rsidP="009C39A7"/>
    <w:p w:rsidR="009C39A7" w:rsidRPr="00F034BB" w:rsidRDefault="00805099"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num>
            <m:den>
              <m:sSub>
                <m:sSubPr>
                  <m:ctrlPr>
                    <w:rPr>
                      <w:rFonts w:ascii="Cambria Math" w:hAnsi="Cambria Math"/>
                      <w:i/>
                    </w:rPr>
                  </m:ctrlPr>
                </m:sSubPr>
                <m:e>
                  <m:r>
                    <w:rPr>
                      <w:rFonts w:ascii="Cambria Math" w:hAnsi="Cambria Math"/>
                    </w:rPr>
                    <m:t>R</m:t>
                  </m:r>
                </m:e>
                <m:sub>
                  <m:r>
                    <w:rPr>
                      <w:rFonts w:ascii="Cambria Math" w:hAnsi="Cambria Math"/>
                    </w:rPr>
                    <m:t>29-max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=0.416578</m:t>
          </m:r>
        </m:oMath>
      </m:oMathPara>
    </w:p>
    <w:p w:rsidR="009C39A7" w:rsidRPr="003E148A" w:rsidRDefault="009C39A7" w:rsidP="009C39A7"/>
    <w:p w:rsidR="009C39A7" w:rsidRPr="00F034BB" w:rsidRDefault="00805099"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den>
          </m:f>
          <m:r>
            <w:rPr>
              <w:rFonts w:ascii="Cambria Math" w:hAnsi="Cambria Math"/>
            </w:rPr>
            <m:t>=</m:t>
          </m:r>
          <m:f>
            <m:fPr>
              <m:ctrlPr>
                <w:rPr>
                  <w:rFonts w:ascii="Cambria Math" w:hAnsi="Cambria Math"/>
                  <w:i/>
                </w:rPr>
              </m:ctrlPr>
            </m:fPr>
            <m:num>
              <m:r>
                <w:rPr>
                  <w:rFonts w:ascii="Cambria Math" w:hAnsi="Cambria Math"/>
                </w:rPr>
                <m:t>20.324KΩ</m:t>
              </m:r>
            </m:num>
            <m:den>
              <m:r>
                <w:rPr>
                  <w:rFonts w:ascii="Cambria Math" w:hAnsi="Cambria Math"/>
                </w:rPr>
                <m:t>110KΩ+20.324KΩ</m:t>
              </m:r>
            </m:den>
          </m:f>
          <m:r>
            <w:rPr>
              <w:rFonts w:ascii="Cambria Math" w:hAnsi="Cambria Math"/>
            </w:rPr>
            <m:t>=0</m:t>
          </m:r>
          <m:r>
            <m:rPr>
              <m:sty m:val="p"/>
            </m:rPr>
            <w:rPr>
              <w:rFonts w:ascii="Cambria Math" w:hAnsi="Cambria Math"/>
            </w:rPr>
            <m:t>.155950</m:t>
          </m:r>
        </m:oMath>
      </m:oMathPara>
    </w:p>
    <w:p w:rsidR="009C39A7" w:rsidRPr="000C7209" w:rsidRDefault="009C39A7" w:rsidP="009C39A7"/>
    <w:p w:rsidR="009C39A7" w:rsidRPr="00F034BB" w:rsidRDefault="00805099"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=0.156211</m:t>
          </m:r>
        </m:oMath>
      </m:oMathPara>
    </w:p>
    <w:p w:rsidR="009C39A7" w:rsidRPr="000C7209" w:rsidRDefault="009C39A7" w:rsidP="009C39A7"/>
    <w:p w:rsidR="009C39A7" w:rsidRPr="00F034BB" w:rsidRDefault="00805099"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=0.155689</m:t>
          </m:r>
        </m:oMath>
      </m:oMathPara>
    </w:p>
    <w:p w:rsidR="009C39A7" w:rsidRPr="000C7209" w:rsidRDefault="009C39A7" w:rsidP="009C39A7"/>
    <w:p w:rsidR="009C39A7" w:rsidRDefault="009C39A7" w:rsidP="009C39A7">
      <w:r>
        <w:t>Az így kialakuló maximális feszültséghiba a mérési tartományok tetején lesz.</w:t>
      </w:r>
    </w:p>
    <w:p w:rsidR="009C39A7" w:rsidRDefault="009C39A7" w:rsidP="009C39A7">
      <w:pPr>
        <w:tabs>
          <w:tab w:val="left" w:pos="2948"/>
        </w:tabs>
      </w:pPr>
      <w:r>
        <w:t>6V-os tartományban:</w:t>
      </w:r>
    </w:p>
    <w:p w:rsidR="009C39A7" w:rsidRPr="00F034BB" w:rsidRDefault="00805099"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min-6V</m:t>
                  </m:r>
                </m:sub>
              </m:sSub>
            </m:den>
          </m:f>
          <m:r>
            <w:rPr>
              <w:rFonts w:ascii="Cambria Math" w:hAnsi="Cambria Math"/>
            </w:rPr>
            <m:t>=6.007V</m:t>
          </m:r>
        </m:oMath>
      </m:oMathPara>
    </w:p>
    <w:p w:rsidR="009C39A7" w:rsidRPr="00F034BB" w:rsidRDefault="00805099"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max-6V</m:t>
                  </m:r>
                </m:sub>
              </m:sSub>
            </m:den>
          </m:f>
          <m:r>
            <w:rPr>
              <w:rFonts w:ascii="Cambria Math" w:hAnsi="Cambria Math"/>
            </w:rPr>
            <m:t>=5.993</m:t>
          </m:r>
        </m:oMath>
      </m:oMathPara>
    </w:p>
    <w:p w:rsidR="009C39A7" w:rsidRDefault="009C39A7" w:rsidP="009C39A7">
      <w:pPr>
        <w:tabs>
          <w:tab w:val="left" w:pos="2948"/>
        </w:tabs>
      </w:pPr>
      <w:r>
        <w:t>Vagyis worst-case 7mV hibát okozhatnak az ellenállások tűrései az osztóban.</w:t>
      </w:r>
    </w:p>
    <w:p w:rsidR="009C39A7" w:rsidRDefault="009C39A7" w:rsidP="009C39A7">
      <w:pPr>
        <w:tabs>
          <w:tab w:val="left" w:pos="2948"/>
        </w:tabs>
      </w:pPr>
      <w:r>
        <w:t>16V-os tartományban:</w:t>
      </w:r>
    </w:p>
    <w:p w:rsidR="009C39A7" w:rsidRPr="00F034BB" w:rsidRDefault="00805099"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min-16V</m:t>
                  </m:r>
                </m:sub>
              </m:sSub>
            </m:den>
          </m:f>
          <m:r>
            <w:rPr>
              <w:rFonts w:ascii="Cambria Math" w:hAnsi="Cambria Math"/>
            </w:rPr>
            <m:t>=16.027V</m:t>
          </m:r>
        </m:oMath>
      </m:oMathPara>
    </w:p>
    <w:p w:rsidR="009C39A7" w:rsidRPr="00F034BB" w:rsidRDefault="00805099"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max-16V</m:t>
                  </m:r>
                </m:sub>
              </m:sSub>
            </m:den>
          </m:f>
          <m:r>
            <w:rPr>
              <w:rFonts w:ascii="Cambria Math" w:hAnsi="Cambria Math"/>
            </w:rPr>
            <m:t>=15.973V</m:t>
          </m:r>
        </m:oMath>
      </m:oMathPara>
    </w:p>
    <w:p w:rsidR="009C39A7" w:rsidRDefault="009C39A7" w:rsidP="009C39A7">
      <w:pPr>
        <w:tabs>
          <w:tab w:val="left" w:pos="2948"/>
        </w:tabs>
      </w:pPr>
      <w:r>
        <w:t>Azaz ebben a tartományban worst-case 27mV hibát okoznak (A FET átmeneti ellenállását és annak szórását elhanyagolva).</w:t>
      </w:r>
    </w:p>
    <w:p w:rsidR="009C39A7" w:rsidRPr="003E148A" w:rsidRDefault="009C39A7" w:rsidP="009C39A7"/>
    <w:p w:rsidR="009C39A7" w:rsidRDefault="009C39A7" w:rsidP="009C39A7">
      <w:r w:rsidRPr="005F17FD">
        <w:t>Az ellenállás osztó után egy két tranzisztoros</w:t>
      </w:r>
      <w:r>
        <w:t xml:space="preserve"> (Q</w:t>
      </w:r>
      <w:r w:rsidRPr="00FB280C">
        <w:rPr>
          <w:vertAlign w:val="subscript"/>
        </w:rPr>
        <w:t>5</w:t>
      </w:r>
      <w:r>
        <w:t>-Q</w:t>
      </w:r>
      <w:r w:rsidRPr="00FB280C">
        <w:rPr>
          <w:vertAlign w:val="subscript"/>
        </w:rPr>
        <w:t>6</w:t>
      </w:r>
      <w:r>
        <w:t>)</w:t>
      </w:r>
      <w:r w:rsidRPr="005F17FD">
        <w:t xml:space="preserve"> vágó áramkör található, amely megakadályozza a túl alacsony, illetve a túl magas fe</w:t>
      </w:r>
      <w:r>
        <w:t xml:space="preserve">szültségeket a műveleti </w:t>
      </w:r>
      <w:r>
        <w:lastRenderedPageBreak/>
        <w:t xml:space="preserve">erősítő és azon keresztül az ADC </w:t>
      </w:r>
      <w:r w:rsidRPr="005F17FD">
        <w:t>bemenetén. Az OP07-es műveleti erősítő bufferként van alkalmazva</w:t>
      </w:r>
      <w:r>
        <w:t xml:space="preserve"> az ellenállás osztó terhelésének minimalizálása érdekében</w:t>
      </w:r>
      <w:r w:rsidRPr="005F17FD">
        <w:t xml:space="preserve">. Ezután egy RC tag található közvetlenül az ADC bemeneténél, ez </w:t>
      </w:r>
      <w:r>
        <w:t>egyfelől aluláteresztő szűrőként</w:t>
      </w:r>
      <w:r w:rsidRPr="005F17FD">
        <w:t xml:space="preserve"> </w:t>
      </w:r>
      <w:r>
        <w:t>33.8 kHz-es vágási frekvenciával a nagyfrekvenciás zajt csökkenti az ADC bemenetén</w:t>
      </w:r>
      <w:r w:rsidRPr="005F17FD">
        <w:t xml:space="preserve">, másfelől töltést tárol az ADC mintavevő áramkörének. </w:t>
      </w:r>
      <w:r>
        <w:t>A válaszott ADS8028-as SAR ADC bemenete a gyártói adatlap alapján a következő módon modellezhető:</w:t>
      </w:r>
    </w:p>
    <w:p w:rsidR="009C39A7" w:rsidRDefault="009C39A7" w:rsidP="009C39A7">
      <w:pPr>
        <w:keepNext/>
        <w:jc w:val="center"/>
      </w:pPr>
      <w:r w:rsidRPr="00B219F6">
        <w:rPr>
          <w:noProof/>
          <w:lang w:eastAsia="hu-HU"/>
        </w:rPr>
        <w:drawing>
          <wp:inline distT="0" distB="0" distL="0" distR="0" wp14:anchorId="782C1E34" wp14:editId="4F8F98D1">
            <wp:extent cx="3174365" cy="1612900"/>
            <wp:effectExtent l="0" t="0" r="0" b="0"/>
            <wp:docPr id="6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4365" cy="161290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12</w:t>
      </w:r>
      <w:r>
        <w:fldChar w:fldCharType="end"/>
      </w:r>
      <w:r w:rsidR="009C39A7">
        <w:t>. Ábra: ADC bemeneti modell</w:t>
      </w:r>
    </w:p>
    <w:p w:rsidR="009C39A7" w:rsidRDefault="009C39A7" w:rsidP="009C39A7">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kapacitást,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9C39A7" w:rsidRDefault="009C39A7" w:rsidP="009C39A7">
      <w:r>
        <w:t>Az ADC mintavételi ideje alatt a C</w:t>
      </w:r>
      <w:r>
        <w:rPr>
          <w:vertAlign w:val="subscript"/>
        </w:rPr>
        <w:t>SAMPLE</w:t>
      </w:r>
      <w:r>
        <w:t xml:space="preserve"> kondenzátort szükséges feltölteni a bemeneti feszültség értékére, hogy azt az analóg-digitális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9C39A7" w:rsidRDefault="009C39A7" w:rsidP="009C39A7">
      <w:r>
        <w:t>Az alkatrész adatlapján közölt ábra alapján értelmeztem az időzítési kritériumokat:</w:t>
      </w:r>
    </w:p>
    <w:p w:rsidR="009C39A7" w:rsidRDefault="009C39A7" w:rsidP="009C39A7">
      <w:pPr>
        <w:keepNext/>
        <w:ind w:firstLine="0"/>
      </w:pPr>
      <w:r w:rsidRPr="00B219F6">
        <w:rPr>
          <w:noProof/>
          <w:lang w:eastAsia="hu-HU"/>
        </w:rPr>
        <w:lastRenderedPageBreak/>
        <w:drawing>
          <wp:inline distT="0" distB="0" distL="0" distR="0" wp14:anchorId="52E6615E" wp14:editId="6B322C03">
            <wp:extent cx="5408930" cy="2044700"/>
            <wp:effectExtent l="0" t="0" r="0" b="0"/>
            <wp:docPr id="655"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8930" cy="204470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13</w:t>
      </w:r>
      <w:r>
        <w:fldChar w:fldCharType="end"/>
      </w:r>
      <w:r w:rsidR="009C39A7">
        <w:t>. Ábra: ADC időzítési kritériumok</w:t>
      </w:r>
    </w:p>
    <w:p w:rsidR="009C39A7" w:rsidRDefault="009C39A7" w:rsidP="009C39A7">
      <w:r>
        <w:t>Az ADC mintavételi ideje az SPI 14. órajelétől kezdődik, és a következő konverziót indító negatív ~CS élig tart, előírt minimális időtartama 100ns.</w:t>
      </w:r>
    </w:p>
    <w:p w:rsidR="009C39A7" w:rsidRDefault="009C39A7" w:rsidP="009C39A7">
      <w:r>
        <w:t>Az alkatrészértékek meghatározása után szimulációval igazoltam helyességüket. LTSpice direktívákkal szimuláltam az ADC adatlapján közölt minimális időzítéseket és vizsgáltam a mintavételi kapacitás feszültségét.</w:t>
      </w:r>
    </w:p>
    <w:p w:rsidR="009C39A7" w:rsidRDefault="009C39A7" w:rsidP="009C39A7">
      <w:pPr>
        <w:keepNext/>
        <w:ind w:firstLine="0"/>
      </w:pPr>
      <w:r w:rsidRPr="00B219F6">
        <w:rPr>
          <w:noProof/>
          <w:lang w:eastAsia="hu-HU"/>
        </w:rPr>
        <w:drawing>
          <wp:inline distT="0" distB="0" distL="0" distR="0" wp14:anchorId="7ECF5942" wp14:editId="73A04803">
            <wp:extent cx="4977130" cy="1915160"/>
            <wp:effectExtent l="0" t="0" r="0" b="0"/>
            <wp:docPr id="6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7130" cy="1915160"/>
                    </a:xfrm>
                    <a:prstGeom prst="rect">
                      <a:avLst/>
                    </a:prstGeom>
                    <a:noFill/>
                    <a:ln>
                      <a:noFill/>
                    </a:ln>
                  </pic:spPr>
                </pic:pic>
              </a:graphicData>
            </a:graphic>
          </wp:inline>
        </w:drawing>
      </w:r>
    </w:p>
    <w:p w:rsidR="009C39A7" w:rsidRPr="0023432B"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14</w:t>
      </w:r>
      <w:r>
        <w:fldChar w:fldCharType="end"/>
      </w:r>
      <w:r w:rsidR="009C39A7">
        <w:t>. Ábra: Feszültségvisszaolvasás LTSpice modellje</w:t>
      </w:r>
    </w:p>
    <w:p w:rsidR="009C39A7" w:rsidRDefault="009C39A7" w:rsidP="009C39A7">
      <w:pPr>
        <w:keepNext/>
        <w:ind w:firstLine="0"/>
      </w:pPr>
      <w:r w:rsidRPr="00B219F6">
        <w:rPr>
          <w:noProof/>
          <w:lang w:eastAsia="hu-HU"/>
        </w:rPr>
        <w:lastRenderedPageBreak/>
        <w:drawing>
          <wp:inline distT="0" distB="0" distL="0" distR="0" wp14:anchorId="66F791D9" wp14:editId="42A32E4A">
            <wp:extent cx="5391785" cy="3597275"/>
            <wp:effectExtent l="0" t="0" r="0" b="0"/>
            <wp:docPr id="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359727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15</w:t>
      </w:r>
      <w:r>
        <w:fldChar w:fldCharType="end"/>
      </w:r>
      <w:r w:rsidR="009C39A7">
        <w:t>. Ábra: ADC mintavételezés szimulációja</w:t>
      </w:r>
    </w:p>
    <w:p w:rsidR="009C39A7" w:rsidRDefault="009C39A7" w:rsidP="009C39A7">
      <w:pPr>
        <w:keepNext/>
        <w:ind w:firstLine="0"/>
      </w:pPr>
      <w:r w:rsidRPr="00B219F6">
        <w:rPr>
          <w:noProof/>
          <w:lang w:eastAsia="hu-HU"/>
        </w:rPr>
        <w:drawing>
          <wp:inline distT="0" distB="0" distL="0" distR="0" wp14:anchorId="09339B69" wp14:editId="1BDDCC69">
            <wp:extent cx="5391785" cy="3096895"/>
            <wp:effectExtent l="0" t="0" r="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309689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16</w:t>
      </w:r>
      <w:r>
        <w:fldChar w:fldCharType="end"/>
      </w:r>
      <w:r w:rsidR="009C39A7">
        <w:t>. Ábra: Mintavételezés pillanatában lejátszódó tranziens szimulációja</w:t>
      </w:r>
    </w:p>
    <w:p w:rsidR="009C39A7" w:rsidRDefault="009C39A7" w:rsidP="009C39A7">
      <w:r>
        <w:t xml:space="preserve">A bemeneti és mintavételi kapacitás közötti feszültségkülönbség a 100ns-os mintavételi idő után 1.46mV, ez 0.06%-os hiba. A bemenetre visszaszámítva ez a feszültségmérésben 6V-os mérési tartományban 3.504mV, 16V-os mérési tartományban 9.359mV. Ezek a hibák mind worst-case értékek, alacsonyabb SPI frekvencián, illetve </w:t>
      </w:r>
      <w:r>
        <w:lastRenderedPageBreak/>
        <w:t>konverziók között nagyobb időközt hagyva a mintavételi idő jelentősen növelhető, ezzel csökkentve az eltérést, azonban a worst-case feszültség hibák mellett is megfelelő a visszaolvasás pontossága a legtöbb alkalmazáshoz.</w:t>
      </w:r>
    </w:p>
    <w:p w:rsidR="009C39A7" w:rsidRPr="005F17FD" w:rsidRDefault="009C39A7" w:rsidP="009C39A7">
      <w:pPr>
        <w:pStyle w:val="Cmsor2"/>
      </w:pPr>
      <w:bookmarkStart w:id="18" w:name="_Toc468531584"/>
      <w:r w:rsidRPr="005F17FD">
        <w:t>USB-UART kommunikáció, leválasztás</w:t>
      </w:r>
      <w:bookmarkEnd w:id="18"/>
    </w:p>
    <w:p w:rsidR="009C39A7" w:rsidRDefault="009C39A7" w:rsidP="009C39A7">
      <w:pPr>
        <w:tabs>
          <w:tab w:val="left" w:pos="5461"/>
        </w:tabs>
      </w:pPr>
      <w:r w:rsidRPr="005F17FD">
        <w:t xml:space="preserve">A műszer és a PC kommunikációja USB 2.0 Full Speed felületen keresztül valósul meg. A műszerben található egy FT232R USB-UART átalakító IC. Ez az IC lekezeli az USB protokolt, és egy egyszerűen </w:t>
      </w:r>
      <w:r>
        <w:t xml:space="preserve">használható </w:t>
      </w:r>
      <w:r w:rsidRPr="005F17FD">
        <w:t xml:space="preserve"> aszinkron soros kommunikációvá alakítja azt a mikrokontroller felé. A 4 vezetékes UART (TX, RX, ~CTS, ~RTS) 2 db ADUM1200-as iCoupler technológiára épülő leválasztó IC-n keresztül jut el a mikrokontrollerig. A leválasztás zajvédelmi szempontból került kialakításr</w:t>
      </w:r>
      <w:r>
        <w:t>a, és nem életvédelmi  okokból. Az izolációs távolság a leválasztott rész és az áramkör többi része között minimum 20 mil.</w:t>
      </w:r>
    </w:p>
    <w:p w:rsidR="009C39A7" w:rsidRDefault="009C39A7" w:rsidP="009C39A7">
      <w:pPr>
        <w:tabs>
          <w:tab w:val="left" w:pos="5461"/>
        </w:tabs>
      </w:pPr>
      <w:r>
        <w:t>A leválasztáshoz használt iCoupler leválasztók integrált légmagos transzformátorokat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optocsatolókhoz képest többek között nagyobb sávszélességgel, kisebb gyártási szórással, megbízhatóbb működéssel, hosszabb élettartammal rendelkezik.</w:t>
      </w:r>
    </w:p>
    <w:p w:rsidR="009C39A7" w:rsidRDefault="009C39A7" w:rsidP="009C39A7">
      <w:pPr>
        <w:keepNext/>
        <w:tabs>
          <w:tab w:val="left" w:pos="5461"/>
        </w:tabs>
        <w:ind w:firstLine="0"/>
        <w:jc w:val="center"/>
      </w:pPr>
      <w:r w:rsidRPr="00B219F6">
        <w:rPr>
          <w:noProof/>
          <w:lang w:eastAsia="hu-HU"/>
        </w:rPr>
        <w:drawing>
          <wp:inline distT="0" distB="0" distL="0" distR="0" wp14:anchorId="26F793A4" wp14:editId="02E7B69A">
            <wp:extent cx="5184775" cy="1768475"/>
            <wp:effectExtent l="0" t="0" r="0" b="0"/>
            <wp:docPr id="2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l="3094"/>
                    <a:stretch>
                      <a:fillRect/>
                    </a:stretch>
                  </pic:blipFill>
                  <pic:spPr bwMode="auto">
                    <a:xfrm>
                      <a:off x="0" y="0"/>
                      <a:ext cx="5184775" cy="1768475"/>
                    </a:xfrm>
                    <a:prstGeom prst="rect">
                      <a:avLst/>
                    </a:prstGeom>
                    <a:noFill/>
                    <a:ln>
                      <a:noFill/>
                    </a:ln>
                  </pic:spPr>
                </pic:pic>
              </a:graphicData>
            </a:graphic>
          </wp:inline>
        </w:drawing>
      </w:r>
    </w:p>
    <w:p w:rsidR="009C39A7" w:rsidRPr="005F17FD"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17</w:t>
      </w:r>
      <w:r>
        <w:fldChar w:fldCharType="end"/>
      </w:r>
      <w:r w:rsidR="009C39A7">
        <w:t>. Ábra: Az iCoupler technológia működése</w:t>
      </w:r>
    </w:p>
    <w:p w:rsidR="009C39A7" w:rsidRPr="005F17FD" w:rsidRDefault="009C39A7" w:rsidP="009C39A7">
      <w:pPr>
        <w:pStyle w:val="Cmsor2"/>
      </w:pPr>
      <w:bookmarkStart w:id="19" w:name="_Toc468531585"/>
      <w:r w:rsidRPr="005F17FD">
        <w:lastRenderedPageBreak/>
        <w:t xml:space="preserve">Kimeneti </w:t>
      </w:r>
      <w:r>
        <w:t>disszipál</w:t>
      </w:r>
      <w:r w:rsidRPr="005F17FD">
        <w:t>ó FET és meghajtása</w:t>
      </w:r>
      <w:bookmarkEnd w:id="19"/>
    </w:p>
    <w:p w:rsidR="009C39A7" w:rsidRDefault="009C39A7" w:rsidP="009C39A7">
      <w:pPr>
        <w:keepNext/>
        <w:ind w:firstLine="0"/>
        <w:jc w:val="center"/>
      </w:pPr>
      <w:r w:rsidRPr="00B219F6">
        <w:rPr>
          <w:noProof/>
          <w:lang w:eastAsia="hu-HU"/>
        </w:rPr>
        <w:drawing>
          <wp:inline distT="0" distB="0" distL="0" distR="0" wp14:anchorId="0E54D205" wp14:editId="6709B367">
            <wp:extent cx="5727700" cy="2545080"/>
            <wp:effectExtent l="0" t="0" r="0" b="0"/>
            <wp:docPr id="2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545080"/>
                    </a:xfrm>
                    <a:prstGeom prst="rect">
                      <a:avLst/>
                    </a:prstGeom>
                    <a:noFill/>
                    <a:ln>
                      <a:noFill/>
                    </a:ln>
                  </pic:spPr>
                </pic:pic>
              </a:graphicData>
            </a:graphic>
          </wp:inline>
        </w:drawing>
      </w:r>
    </w:p>
    <w:p w:rsidR="009C39A7" w:rsidRPr="005F17FD" w:rsidRDefault="00BC406F" w:rsidP="009C4A81">
      <w:pPr>
        <w:pStyle w:val="Kpalrs"/>
      </w:pPr>
      <w:r>
        <w:fldChar w:fldCharType="begin"/>
      </w:r>
      <w:r>
        <w:instrText xml:space="preserve"> STYLEREF 1 \s </w:instrText>
      </w:r>
      <w:r>
        <w:fldChar w:fldCharType="separate"/>
      </w:r>
      <w:r w:rsidR="006C60A1">
        <w:rPr>
          <w:noProof/>
        </w:rPr>
        <w:t>4</w:t>
      </w:r>
      <w:r>
        <w:fldChar w:fldCharType="end"/>
      </w:r>
      <w:r>
        <w:noBreakHyphen/>
      </w:r>
      <w:r>
        <w:fldChar w:fldCharType="begin"/>
      </w:r>
      <w:r>
        <w:instrText xml:space="preserve"> SEQ Ábra \* ARABIC \s 1 </w:instrText>
      </w:r>
      <w:r>
        <w:fldChar w:fldCharType="separate"/>
      </w:r>
      <w:r w:rsidR="006C60A1">
        <w:rPr>
          <w:noProof/>
        </w:rPr>
        <w:t>18</w:t>
      </w:r>
      <w:r>
        <w:fldChar w:fldCharType="end"/>
      </w:r>
      <w:r w:rsidR="009C39A7">
        <w:t>. Ábra: Kimeneti fokozat</w:t>
      </w:r>
    </w:p>
    <w:p w:rsidR="009C39A7" w:rsidRPr="005F17FD" w:rsidRDefault="009C39A7" w:rsidP="009C39A7">
      <w:r w:rsidRPr="005F17FD">
        <w:t xml:space="preserve">A műszer kimenete lényegében egy feszültség vezérelt áramnyelő. A vezérlő feszültséget a DAC-ok állítják elő, és egy műveleti erősítős fokozat tolja el a 0…2.5V-os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“clipping”-et, vagyis levágást a minimális és maximális kód közelében. </w:t>
      </w:r>
    </w:p>
    <w:p w:rsidR="009C39A7" w:rsidRPr="005F17FD" w:rsidRDefault="009C39A7" w:rsidP="009C39A7">
      <w:r w:rsidRPr="005F17FD">
        <w:t>A műveleti erősítős fokozat visszacsatoló ágába</w:t>
      </w:r>
      <w:r>
        <w:t>n kompenzálás céljából elhelyeztem a C</w:t>
      </w:r>
      <w:r w:rsidRPr="00FB280C">
        <w:rPr>
          <w:vertAlign w:val="subscript"/>
        </w:rPr>
        <w:t>37</w:t>
      </w:r>
      <w:r>
        <w:t>, R</w:t>
      </w:r>
      <w:r w:rsidRPr="00FB280C">
        <w:rPr>
          <w:vertAlign w:val="subscript"/>
        </w:rPr>
        <w:t>22</w:t>
      </w:r>
      <w:r>
        <w:t>, R</w:t>
      </w:r>
      <w:r w:rsidRPr="00FB280C">
        <w:rPr>
          <w:vertAlign w:val="subscript"/>
        </w:rPr>
        <w:t>21</w:t>
      </w:r>
      <w:r>
        <w:t xml:space="preserve">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A kompenzáló áramkörben lévő elemek érték</w:t>
      </w:r>
      <w:r>
        <w:t>ét szimulációval határoztam meg.</w:t>
      </w:r>
    </w:p>
    <w:p w:rsidR="009C39A7" w:rsidRPr="005F17FD" w:rsidRDefault="009C39A7" w:rsidP="009C39A7">
      <w:r w:rsidRPr="005F17FD">
        <w:t xml:space="preserve">A visszacsatoló ágban két tranzisztorból és egy két kimenetű ellenállásosztóból </w:t>
      </w:r>
      <w:r>
        <w:t xml:space="preserve">álló </w:t>
      </w:r>
      <w:r w:rsidRPr="005F17FD">
        <w:t>telítést gátló áramkört alakítottam ki. Ez megakadályozza hogy a műveleti erősítő kimenete telítésbe menjen a negatív vagy pozitív táp közelében, ezzel lassítva utána a normá</w:t>
      </w:r>
      <w:r>
        <w:t>l működésbe való visszatérését.</w:t>
      </w:r>
    </w:p>
    <w:p w:rsidR="009C39A7" w:rsidRPr="005F17FD" w:rsidRDefault="009C39A7" w:rsidP="009C39A7">
      <w:r w:rsidRPr="005F17FD">
        <w:t xml:space="preserve">A </w:t>
      </w:r>
      <w:r>
        <w:t xml:space="preserve">műveletierősítős </w:t>
      </w:r>
      <w:r w:rsidRPr="005F17FD">
        <w:t>fokozat a</w:t>
      </w:r>
      <w:r>
        <w:t>z</w:t>
      </w:r>
      <w:r w:rsidRPr="005F17FD">
        <w:t xml:space="preserve"> </w:t>
      </w:r>
      <w:r>
        <w:t>N</w:t>
      </w:r>
      <w:r w:rsidRPr="005F17FD">
        <w:t>FET gate potenciájának változtatásával éri el, hogy a söntön a vezérlő jelhez tartozó feszültség essen, ami konstans ellenállású söntnél egy állandó árammal társítható össze.</w:t>
      </w:r>
    </w:p>
    <w:p w:rsidR="009C39A7" w:rsidRPr="005F17FD" w:rsidRDefault="009C39A7" w:rsidP="009C39A7"/>
    <w:p w:rsidR="009C39A7" w:rsidRPr="005F17FD" w:rsidRDefault="009C39A7" w:rsidP="009C39A7">
      <w:r w:rsidRPr="005F17FD">
        <w:lastRenderedPageBreak/>
        <w:t xml:space="preserve">A kimenet védve van fordított polarítás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=+1.8V-on rendelkezett volna egy garantált maximális R</w:t>
      </w:r>
      <w:r w:rsidRPr="005F17FD">
        <w:rPr>
          <w:vertAlign w:val="subscript"/>
        </w:rPr>
        <w:t>DS(ON)</w:t>
      </w:r>
      <w:r w:rsidRPr="005F17FD">
        <w:t>-nal,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 +1.8…+16V, a másik +4.5</w:t>
      </w:r>
      <w:r w:rsidRPr="005F17FD">
        <w:t>…+30V</w:t>
      </w:r>
      <w:r>
        <w:t xml:space="preserve"> bemeneti feszültség tartománnyal</w:t>
      </w:r>
      <w:r w:rsidRPr="005F17FD">
        <w:t xml:space="preserve">. A vevő dönthetne arról, hogy az ő alkalmazásának melyik a megfelelő. </w:t>
      </w:r>
    </w:p>
    <w:p w:rsidR="009C39A7" w:rsidRPr="005F17FD" w:rsidRDefault="009C39A7" w:rsidP="009C39A7">
      <w:r w:rsidRPr="005F17FD">
        <w:t xml:space="preserve">További védelemként egy ESD ellen védő </w:t>
      </w:r>
      <w:r>
        <w:t>kétirányú TVS dióda került a kapcsolásba.</w:t>
      </w:r>
    </w:p>
    <w:p w:rsidR="009C39A7" w:rsidRPr="005F17FD" w:rsidRDefault="009C39A7" w:rsidP="009C39A7"/>
    <w:p w:rsidR="009C39A7" w:rsidRPr="005F17FD" w:rsidRDefault="009C39A7" w:rsidP="009C39A7">
      <w:pPr>
        <w:pStyle w:val="Cmsor1"/>
      </w:pPr>
      <w:bookmarkStart w:id="20" w:name="_Toc468531586"/>
      <w:r w:rsidRPr="005F17FD">
        <w:lastRenderedPageBreak/>
        <w:t>Digitális be és kimenetek összehasonlítása</w:t>
      </w:r>
      <w:bookmarkEnd w:id="20"/>
    </w:p>
    <w:p w:rsidR="009C39A7" w:rsidRDefault="009C39A7" w:rsidP="009C39A7">
      <w:r>
        <w:t>A rendszerben jelenlévő kommunikációs csatornák feszültségszintjeinek kompatibilisnek kell lenniük egymással. Ezek összehasonlítását egy Excel táblázatban végeztem el az alkatrészek adatlapjain megadott worst-case értékek alapján..</w:t>
      </w:r>
    </w:p>
    <w:tbl>
      <w:tblPr>
        <w:tblW w:w="4810" w:type="dxa"/>
        <w:jc w:val="center"/>
        <w:tblLook w:val="04A0" w:firstRow="1" w:lastRow="0" w:firstColumn="1" w:lastColumn="0" w:noHBand="0" w:noVBand="1"/>
      </w:tblPr>
      <w:tblGrid>
        <w:gridCol w:w="983"/>
        <w:gridCol w:w="1417"/>
        <w:gridCol w:w="1418"/>
        <w:gridCol w:w="992"/>
      </w:tblGrid>
      <w:tr w:rsidR="009C39A7" w:rsidRPr="00E46325" w:rsidTr="00257446">
        <w:trPr>
          <w:trHeight w:val="20"/>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3,2</w:t>
            </w:r>
          </w:p>
        </w:tc>
        <w:tc>
          <w:tcPr>
            <w:tcW w:w="1418" w:type="dxa"/>
            <w:tcBorders>
              <w:top w:val="nil"/>
              <w:left w:val="nil"/>
              <w:bottom w:val="single" w:sz="12"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3,5</w:t>
            </w:r>
          </w:p>
        </w:tc>
        <w:tc>
          <w:tcPr>
            <w:tcW w:w="992" w:type="dxa"/>
            <w:tcBorders>
              <w:top w:val="nil"/>
              <w:left w:val="nil"/>
              <w:bottom w:val="single" w:sz="12" w:space="0" w:color="auto"/>
              <w:right w:val="single" w:sz="8" w:space="0" w:color="auto"/>
            </w:tcBorders>
            <w:shd w:val="clear" w:color="000000" w:fill="FF000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FAIL</w:t>
            </w:r>
          </w:p>
        </w:tc>
      </w:tr>
      <w:tr w:rsidR="009C39A7" w:rsidRPr="00E46325" w:rsidTr="00257446">
        <w:trPr>
          <w:trHeight w:val="20"/>
          <w:jc w:val="center"/>
        </w:trPr>
        <w:tc>
          <w:tcPr>
            <w:tcW w:w="983" w:type="dxa"/>
            <w:tcBorders>
              <w:top w:val="single" w:sz="12" w:space="0" w:color="auto"/>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1418" w:type="dxa"/>
            <w:tcBorders>
              <w:top w:val="single" w:sz="12"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992" w:type="dxa"/>
            <w:tcBorders>
              <w:top w:val="single" w:sz="12" w:space="0" w:color="auto"/>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4,5</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2,8</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DAC</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0,8</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SHREG</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9C39A7" w:rsidRPr="005A2A9D" w:rsidRDefault="009C39A7" w:rsidP="00257446">
            <w:pPr>
              <w:keepNext/>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bl>
    <w:p w:rsidR="009C39A7" w:rsidRDefault="009C39A7" w:rsidP="009C4A81">
      <w:pPr>
        <w:pStyle w:val="Kpalrs"/>
      </w:pPr>
      <w:r>
        <w:fldChar w:fldCharType="begin"/>
      </w:r>
      <w:r>
        <w:instrText xml:space="preserve"> SEQ Táblázat \* ARABIC </w:instrText>
      </w:r>
      <w:r>
        <w:fldChar w:fldCharType="separate"/>
      </w:r>
      <w:r w:rsidR="006C60A1">
        <w:rPr>
          <w:noProof/>
        </w:rPr>
        <w:t>1</w:t>
      </w:r>
      <w:r>
        <w:fldChar w:fldCharType="end"/>
      </w:r>
      <w:r>
        <w:t>. Táblázat: Logikai feszültségszintek összehasonlítása</w:t>
      </w:r>
    </w:p>
    <w:p w:rsidR="009C39A7" w:rsidRDefault="009C39A7" w:rsidP="009C39A7">
      <w:r>
        <w:t xml:space="preserve">A táblázat alapján az FT232 USB-UART átalakító és az ADUM1200-as leválasztó IC közötti feszültség szintek nem lesznek garantáltan megfelelőek, így akár </w:t>
      </w:r>
      <w:r>
        <w:lastRenderedPageBreak/>
        <w:t>hibás működés is kialakulhatna. Az összes többi kommunikációs csatorna feszültség szintjei megfelelőek.</w:t>
      </w:r>
    </w:p>
    <w:p w:rsidR="009C39A7" w:rsidRPr="005F17FD" w:rsidRDefault="009C39A7" w:rsidP="009C39A7">
      <w:r>
        <w:t>Az FT232R adatlapján közölt minimális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maximálisan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9C39A7" w:rsidRDefault="009C39A7" w:rsidP="009C39A7">
      <w:pPr>
        <w:pStyle w:val="Cmsor3"/>
      </w:pPr>
      <w:bookmarkStart w:id="21" w:name="_Toc468531587"/>
      <w:r>
        <w:t>Jelforrás és nyelő lezárása</w:t>
      </w:r>
      <w:bookmarkEnd w:id="21"/>
    </w:p>
    <w:p w:rsidR="009C39A7" w:rsidRPr="0075472D" w:rsidRDefault="009C39A7" w:rsidP="0075472D">
      <w:pPr>
        <w:rPr>
          <w:rFonts w:cs="Calibri"/>
        </w:rPr>
      </w:pPr>
      <w:r>
        <w:t>A Texas Instruments által kiadott AN-903-as application note alapján a digitális jelforrásokat egy soros ellenállással zártam le, míg a nagyfrekvenciás digitális bemeneteket AC szempontból zártam le, egy R-C taggal. A soros ellenállások helyére mindenhova 33</w:t>
      </w:r>
      <w:r w:rsidRPr="000C7209">
        <w:rPr>
          <w:rFonts w:cs="Calibri"/>
        </w:rPr>
        <w:t>Ω kerül élesztés során, az R-C tagokat pedig nem ültetem be. Amennyiben jelintegritási problémák merülnek fel a vizsgálatok során, ezeknek az alkatrészeknek az értékeit változtatva lehet csökk</w:t>
      </w:r>
      <w:r w:rsidR="0075472D">
        <w:rPr>
          <w:rFonts w:cs="Calibri"/>
        </w:rPr>
        <w:t>enteni a túl- és alullövéseket.</w:t>
      </w:r>
    </w:p>
    <w:p w:rsidR="009C39A7" w:rsidRDefault="009C39A7" w:rsidP="009C39A7">
      <w:pPr>
        <w:pStyle w:val="Cmsor1"/>
      </w:pPr>
      <w:bookmarkStart w:id="22" w:name="_Toc468531588"/>
      <w:r>
        <w:lastRenderedPageBreak/>
        <w:t>Nyomtatott áramkör</w:t>
      </w:r>
      <w:bookmarkEnd w:id="22"/>
    </w:p>
    <w:p w:rsidR="009C39A7" w:rsidRPr="005F17FD" w:rsidRDefault="009C39A7" w:rsidP="009C39A7">
      <w:pPr>
        <w:pStyle w:val="Cmsor2"/>
      </w:pPr>
      <w:bookmarkStart w:id="23" w:name="_Toc468531589"/>
      <w:r w:rsidRPr="005F17FD">
        <w:t>Layout – Digitális</w:t>
      </w:r>
      <w:bookmarkEnd w:id="23"/>
    </w:p>
    <w:p w:rsidR="009C39A7" w:rsidRDefault="009C39A7" w:rsidP="009C39A7">
      <w:pPr>
        <w:keepNext/>
        <w:jc w:val="center"/>
      </w:pPr>
      <w:r w:rsidRPr="00B219F6">
        <w:rPr>
          <w:noProof/>
          <w:lang w:eastAsia="hu-HU"/>
        </w:rPr>
        <w:drawing>
          <wp:inline distT="0" distB="0" distL="0" distR="0" wp14:anchorId="7A345FFD" wp14:editId="46536A7D">
            <wp:extent cx="4175125" cy="4123690"/>
            <wp:effectExtent l="0" t="0" r="0" b="0"/>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125" cy="412369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6</w:t>
      </w:r>
      <w:r>
        <w:fldChar w:fldCharType="end"/>
      </w:r>
      <w:r>
        <w:noBreakHyphen/>
      </w:r>
      <w:r>
        <w:fldChar w:fldCharType="begin"/>
      </w:r>
      <w:r>
        <w:instrText xml:space="preserve"> SEQ Ábra \* ARABIC \s 1 </w:instrText>
      </w:r>
      <w:r>
        <w:fldChar w:fldCharType="separate"/>
      </w:r>
      <w:r w:rsidR="006C60A1">
        <w:rPr>
          <w:noProof/>
        </w:rPr>
        <w:t>1</w:t>
      </w:r>
      <w:r>
        <w:fldChar w:fldCharType="end"/>
      </w:r>
      <w:r w:rsidR="009C39A7">
        <w:t>. Ábra: A mikrokontrollert tartalmazó NYÁK</w:t>
      </w:r>
    </w:p>
    <w:p w:rsidR="009C39A7" w:rsidRDefault="009C39A7" w:rsidP="009C39A7">
      <w:r w:rsidRPr="0023432B">
        <w:t>A nyomtatott áramkör kialakításánál figyelmet fordítottam többek között a logikus alkatrész elhelyezésre, a potenciálisan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9C39A7" w:rsidRDefault="009C39A7" w:rsidP="009C39A7">
      <w:r>
        <w:t>Az USB leválasztása csupán zajvédelmi szempontokat szolgál, így az izolációs távolság mindenhol legalább 20mil.</w:t>
      </w:r>
    </w:p>
    <w:p w:rsidR="00CE6C02" w:rsidRDefault="009C39A7" w:rsidP="00CE6C02">
      <w:r>
        <w:t>Az U</w:t>
      </w:r>
      <w:r w:rsidRPr="00DF0AE7">
        <w:rPr>
          <w:vertAlign w:val="subscript"/>
        </w:rPr>
        <w:t>3</w:t>
      </w:r>
      <w:r>
        <w:t xml:space="preserve">-as LDO hűtőfelülete több mint kétszer akkora, mint a minimális számolt érték, ez növeli a megbízhatóságot, és csökkenti az üzemi hőmérsékletet. Az alsó és felső rétegen található hűtőfelület között hővezető viákat alkalmaztam. Ezek kialakítását a Texas Instruments által kiadott AN-1520-as, és Cirrus Logic által kiadott AN315-ös </w:t>
      </w:r>
      <w:r>
        <w:lastRenderedPageBreak/>
        <w:t>application note-okban írtak alapján terveztem</w:t>
      </w:r>
      <w:r w:rsidR="00CE6C02">
        <w:t>, melyek ugyan fedetlen hűtőfelülettel rendelkező SMD alkatrészek alkalmazásánál vizsgálták a termikus viszonyokat, de az ott leírtak alkalmazhatóak általánosan nyomtatott áramkörök hőproblémáinak megoldására.</w:t>
      </w:r>
    </w:p>
    <w:p w:rsidR="00CE6C02" w:rsidRDefault="00CE6C02" w:rsidP="00CE6C02">
      <w:r>
        <w:t>A Texas Instruments application note-ban 0.33mm-es viákkal kapták a legalacsonyabb hőellenállást a mérések során, melyek távolsága egymástól 1.2mm volt.</w:t>
      </w:r>
    </w:p>
    <w:p w:rsidR="009C39A7" w:rsidRDefault="009C39A7" w:rsidP="009C39A7">
      <w:r>
        <w:t>A Cirrus Logic által írt application note legalább 0.25mm-es viákat, egymástól legalább 0.9mm-es távolsággal ajánl a legalacsonyabb hőellenállás eléréséhez.</w:t>
      </w:r>
    </w:p>
    <w:p w:rsidR="009C39A7" w:rsidRDefault="00805099" w:rsidP="009C39A7">
      <w:hyperlink r:id="rId37" w:history="1">
        <w:r w:rsidR="009C39A7" w:rsidRPr="005434A0">
          <w:rPr>
            <w:rStyle w:val="Hiperhivatkozs"/>
          </w:rPr>
          <w:t>http://www.ti.com/lit/an/snva183b/snva183b.pdf</w:t>
        </w:r>
      </w:hyperlink>
    </w:p>
    <w:p w:rsidR="009C39A7" w:rsidRDefault="00805099" w:rsidP="009C39A7">
      <w:hyperlink r:id="rId38" w:history="1">
        <w:r w:rsidR="009C39A7" w:rsidRPr="005434A0">
          <w:rPr>
            <w:rStyle w:val="Hiperhivatkozs"/>
          </w:rPr>
          <w:t>https://www.cirrus.com/cn/pubs/appNote/AN315REV1.pdf</w:t>
        </w:r>
      </w:hyperlink>
    </w:p>
    <w:p w:rsidR="009C39A7" w:rsidRDefault="009C39A7" w:rsidP="009C39A7">
      <w:r>
        <w:t>Az általam választott hővezető viák 0.3mm átmérőjűek és 1mm távolságra helyezkednek el egymástól, így a két gyártó ajánlásához képest egy köztes megoldást alkalmaztam.</w:t>
      </w:r>
    </w:p>
    <w:p w:rsidR="009C39A7" w:rsidRDefault="009C39A7" w:rsidP="009C39A7"/>
    <w:p w:rsidR="009C39A7" w:rsidRDefault="009C39A7" w:rsidP="009C39A7">
      <w:r>
        <w:t>A NYÁK alsó rétegén -kisebb megszakításokkal – földkitöltést alkalmaztam. Ez csökkenti a kisugárzott és felvett zaj mennyiségét, javítja a hővezetést a NYÁK egészén.</w:t>
      </w:r>
    </w:p>
    <w:p w:rsidR="009C39A7" w:rsidRDefault="009C39A7" w:rsidP="009C39A7"/>
    <w:p w:rsidR="009C39A7" w:rsidRDefault="009C39A7" w:rsidP="009C39A7">
      <w:r>
        <w:t>A ventilátorok tápfeszültségét előállító kapcsoló üzemű konverter 500kHz-en üzemel, és annak ellenére hogy árnyékolt fojtótekercset alkalmaztam, a közvetlen környezetében a működési frekvencián és annak többszörösein jelentős zajt injektálhat a rendszerbe. Ezt a zavaró hatást elkerülendő a NYÁK-on távol helyeztem el a konvertert az áramkör többi részétől.</w:t>
      </w:r>
    </w:p>
    <w:p w:rsidR="009C39A7" w:rsidRDefault="009C39A7" w:rsidP="009C39A7">
      <w:r>
        <w:t>Az integrált áramkörök szűrő kondenzátorait közvetlenül a tápbemeneteknél helyeztem el. Ezek a nagyfrekvenciás kapcsolási zajt csökkentik, ezért szükséges minél közelebb elhelyezni őket az IC-k bemenetéhez. A vezetékezés induktivitása jelentősen növelheti a kondenzátor impedanciáját nagyobb frekvenciákon, így a minimális vezetékhosszra kell törekedni a kondenzátor és az IC kapcsai között.</w:t>
      </w:r>
    </w:p>
    <w:p w:rsidR="009C39A7" w:rsidRDefault="009C39A7" w:rsidP="009C39A7">
      <w:r>
        <w:t xml:space="preserve">A csatlakozók és rögzítő furatok pozíciójának meghatározásánál figyelembe vettem a műszerdobozban való rögzíthetőséget, illetve a felhasználó számára hozzáférhetőséget. Az általam választott műszerdoboz két rögzítő sínnel rendelkezik, melyeken 12mm távolságban kivágások találhatók, az alsó két furat szigetelőgyűrűkön </w:t>
      </w:r>
      <w:r>
        <w:lastRenderedPageBreak/>
        <w:t>keresztül ezeken van rögzítve. A felső furat egy távolságtartóval és szigetelőgyűrűvel rögzíti a NYÁK-ot a műszerdoboz alsó lemezéhez.</w:t>
      </w:r>
    </w:p>
    <w:p w:rsidR="009C39A7" w:rsidRDefault="009C39A7" w:rsidP="009C39A7">
      <w:r w:rsidRPr="006D7A80">
        <w:t xml:space="preserve">A kapcsolóüzemű táphoz tartozó NYÁK rajzolat kialakításánál </w:t>
      </w:r>
      <w:r>
        <w:t>az IC adatlapján lévő irányelvek betartására külön figyelmet fordítottam.</w:t>
      </w:r>
      <w:r>
        <w:br/>
        <w:t>Mivel a SOT-23-6-os tokozású IC elsődlegesen a kivezetésein keresztül képes leadni a veszteség miatt keletkező hőenergiát, ezért a digitális földhöz és +12V-os tápokat nagyobb rézfelületen keresztül csatlakoztattam az IC-hez, ezzel elősegítve a hűtést.</w:t>
      </w:r>
    </w:p>
    <w:p w:rsidR="009C39A7" w:rsidRDefault="009C39A7" w:rsidP="009C39A7">
      <w:r>
        <w:t>A nagyobb áramú részeket több via használatával vezettem át a rétegek között, ezzel csökkentve a ohmos veszteségeket, és a parazita induktivitást.</w:t>
      </w:r>
    </w:p>
    <w:p w:rsidR="009C39A7" w:rsidRDefault="009C39A7" w:rsidP="009C39A7">
      <w:r>
        <w:t>A kondenzátorokat a lehető legközelebb helyeztem el a bemenethez, illetve a kimeneti tekercshez.</w:t>
      </w:r>
    </w:p>
    <w:p w:rsidR="009C39A7" w:rsidRDefault="009C39A7" w:rsidP="009C39A7">
      <w:r>
        <w:t>A visszacsatoló ág földhöz történő csatlakoztatását a kimeneti kondenzátornál alakítottam ki.</w:t>
      </w:r>
    </w:p>
    <w:p w:rsidR="009C39A7" w:rsidRDefault="009C39A7" w:rsidP="009C39A7">
      <w:r>
        <w:t>A gyártó példa kialakítást is mutat, rámutatva az irányelvek realizálására:</w:t>
      </w:r>
    </w:p>
    <w:p w:rsidR="009C39A7" w:rsidRDefault="009C39A7" w:rsidP="009C39A7">
      <w:pPr>
        <w:keepNext/>
        <w:ind w:firstLine="0"/>
        <w:jc w:val="center"/>
      </w:pPr>
      <w:r w:rsidRPr="00B219F6">
        <w:rPr>
          <w:noProof/>
          <w:lang w:eastAsia="hu-HU"/>
        </w:rPr>
        <w:drawing>
          <wp:inline distT="0" distB="0" distL="0" distR="0" wp14:anchorId="092927BD" wp14:editId="0AE62779">
            <wp:extent cx="5426075" cy="3502025"/>
            <wp:effectExtent l="0" t="0" r="0" b="0"/>
            <wp:docPr id="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6075" cy="3502025"/>
                    </a:xfrm>
                    <a:prstGeom prst="rect">
                      <a:avLst/>
                    </a:prstGeom>
                    <a:noFill/>
                    <a:ln>
                      <a:noFill/>
                    </a:ln>
                  </pic:spPr>
                </pic:pic>
              </a:graphicData>
            </a:graphic>
          </wp:inline>
        </w:drawing>
      </w:r>
    </w:p>
    <w:p w:rsidR="009C39A7" w:rsidRPr="005F17FD" w:rsidRDefault="00BC406F" w:rsidP="009C4A81">
      <w:pPr>
        <w:pStyle w:val="Kpalrs"/>
      </w:pPr>
      <w:r>
        <w:fldChar w:fldCharType="begin"/>
      </w:r>
      <w:r>
        <w:instrText xml:space="preserve"> STYLEREF 1 \s </w:instrText>
      </w:r>
      <w:r>
        <w:fldChar w:fldCharType="separate"/>
      </w:r>
      <w:r w:rsidR="006C60A1">
        <w:rPr>
          <w:noProof/>
        </w:rPr>
        <w:t>6</w:t>
      </w:r>
      <w:r>
        <w:fldChar w:fldCharType="end"/>
      </w:r>
      <w:r>
        <w:noBreakHyphen/>
      </w:r>
      <w:r>
        <w:fldChar w:fldCharType="begin"/>
      </w:r>
      <w:r>
        <w:instrText xml:space="preserve"> SEQ Ábra \* ARABIC \s 1 </w:instrText>
      </w:r>
      <w:r>
        <w:fldChar w:fldCharType="separate"/>
      </w:r>
      <w:r w:rsidR="006C60A1">
        <w:rPr>
          <w:noProof/>
        </w:rPr>
        <w:t>2</w:t>
      </w:r>
      <w:r>
        <w:fldChar w:fldCharType="end"/>
      </w:r>
      <w:r w:rsidR="009C39A7">
        <w:t>. Ábra: Gyártó által ajánlott alkatrész elrendezés a DC/DC konverterhez</w:t>
      </w:r>
    </w:p>
    <w:p w:rsidR="009C39A7" w:rsidRPr="005F17FD" w:rsidRDefault="009C39A7" w:rsidP="009C39A7">
      <w:pPr>
        <w:pStyle w:val="Cmsor2"/>
      </w:pPr>
      <w:bookmarkStart w:id="24" w:name="_Toc468531590"/>
      <w:r w:rsidRPr="005F17FD">
        <w:lastRenderedPageBreak/>
        <w:t>Layout – Analóg</w:t>
      </w:r>
      <w:bookmarkEnd w:id="24"/>
    </w:p>
    <w:p w:rsidR="009C39A7" w:rsidRDefault="009C39A7" w:rsidP="009C39A7">
      <w:pPr>
        <w:keepNext/>
        <w:jc w:val="center"/>
      </w:pPr>
      <w:r w:rsidRPr="00B219F6">
        <w:rPr>
          <w:noProof/>
          <w:lang w:eastAsia="hu-HU"/>
        </w:rPr>
        <w:drawing>
          <wp:inline distT="0" distB="0" distL="0" distR="0" wp14:anchorId="3A850E12" wp14:editId="1D799C76">
            <wp:extent cx="4641215" cy="6642100"/>
            <wp:effectExtent l="0" t="0" r="0" b="0"/>
            <wp:docPr id="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1215" cy="6642100"/>
                    </a:xfrm>
                    <a:prstGeom prst="rect">
                      <a:avLst/>
                    </a:prstGeom>
                    <a:noFill/>
                    <a:ln>
                      <a:noFill/>
                    </a:ln>
                  </pic:spPr>
                </pic:pic>
              </a:graphicData>
            </a:graphic>
          </wp:inline>
        </w:drawing>
      </w:r>
    </w:p>
    <w:p w:rsidR="009C39A7" w:rsidRPr="005F17FD" w:rsidRDefault="00BC406F" w:rsidP="009C4A81">
      <w:pPr>
        <w:pStyle w:val="Kpalrs"/>
      </w:pPr>
      <w:r>
        <w:fldChar w:fldCharType="begin"/>
      </w:r>
      <w:r>
        <w:instrText xml:space="preserve"> STYLEREF 1 \s </w:instrText>
      </w:r>
      <w:r>
        <w:fldChar w:fldCharType="separate"/>
      </w:r>
      <w:r w:rsidR="006C60A1">
        <w:rPr>
          <w:noProof/>
        </w:rPr>
        <w:t>6</w:t>
      </w:r>
      <w:r>
        <w:fldChar w:fldCharType="end"/>
      </w:r>
      <w:r>
        <w:noBreakHyphen/>
      </w:r>
      <w:r>
        <w:fldChar w:fldCharType="begin"/>
      </w:r>
      <w:r>
        <w:instrText xml:space="preserve"> SEQ Ábra \* ARABIC \s 1 </w:instrText>
      </w:r>
      <w:r>
        <w:fldChar w:fldCharType="separate"/>
      </w:r>
      <w:r w:rsidR="006C60A1">
        <w:rPr>
          <w:noProof/>
        </w:rPr>
        <w:t>3</w:t>
      </w:r>
      <w:r>
        <w:fldChar w:fldCharType="end"/>
      </w:r>
      <w:r w:rsidR="009C39A7">
        <w:t xml:space="preserve">. Ábra: Az A/D és D/A átalakítókat tartalmazó NYÁK </w:t>
      </w:r>
    </w:p>
    <w:p w:rsidR="009C39A7" w:rsidRPr="005F17FD" w:rsidRDefault="009C39A7" w:rsidP="009C39A7">
      <w:r>
        <w:t xml:space="preserve">Az analóg NYÁK kialakítása során szintén figyeltem a </w:t>
      </w:r>
      <w:r>
        <w:rPr>
          <w:lang w:val="en-GB"/>
        </w:rPr>
        <w:t>logikus alkatrész elhelyezésre, a potenciálisan zavar keltő részek izolálására, a csatlakozók helyére, a rögzíthetőségre, illetve a megfelelő disszipációs felület biztosítására, azonban ezek mellett az analóg jelek miatt további problémák merültek fel.</w:t>
      </w:r>
    </w:p>
    <w:p w:rsidR="009C39A7" w:rsidRDefault="009C39A7" w:rsidP="009C39A7"/>
    <w:p w:rsidR="009C39A7" w:rsidRDefault="009C39A7" w:rsidP="009C39A7">
      <w:r>
        <w:lastRenderedPageBreak/>
        <w:t>Mivel a FET-ek, sönt ellenállások, LDO-k hőmérséklete jelentősen megemelkedhet a környezethez képest, azok környékén különböző izotermák alakulhatnak ki. Különböző vezető és félvezető anyagok találkozásánál a Seebeck hatás miatt potenciálkülönbség fog fellépni a két vezető/félvezető között.</w:t>
      </w:r>
    </w:p>
    <w:p w:rsidR="009C39A7" w:rsidRDefault="009C39A7" w:rsidP="009C39A7">
      <w:r>
        <w:t>Amennyiben például egy ellenállás mind a két kivezetése és forrasztási felülete ugyanolyan hőmérsékletű, a Seebeck feszültségek kiejtik egymást:</w:t>
      </w:r>
    </w:p>
    <w:p w:rsidR="009C4A81" w:rsidRDefault="009C39A7" w:rsidP="009C4A81">
      <w:pPr>
        <w:keepNext/>
        <w:jc w:val="center"/>
      </w:pPr>
      <w:r w:rsidRPr="00B219F6">
        <w:rPr>
          <w:noProof/>
          <w:lang w:eastAsia="hu-HU"/>
        </w:rPr>
        <w:drawing>
          <wp:inline distT="0" distB="0" distL="0" distR="0" wp14:anchorId="5D741F20" wp14:editId="4ADAFAAC">
            <wp:extent cx="2837815" cy="3277870"/>
            <wp:effectExtent l="0" t="0" r="0" b="0"/>
            <wp:docPr id="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7815" cy="327787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6</w:t>
      </w:r>
      <w:r>
        <w:fldChar w:fldCharType="end"/>
      </w:r>
      <w:r>
        <w:noBreakHyphen/>
      </w:r>
      <w:r>
        <w:fldChar w:fldCharType="begin"/>
      </w:r>
      <w:r>
        <w:instrText xml:space="preserve"> SEQ Ábra \* ARABIC \s 1 </w:instrText>
      </w:r>
      <w:r>
        <w:fldChar w:fldCharType="separate"/>
      </w:r>
      <w:r w:rsidR="006C60A1">
        <w:rPr>
          <w:noProof/>
        </w:rPr>
        <w:t>4</w:t>
      </w:r>
      <w:r>
        <w:fldChar w:fldCharType="end"/>
      </w:r>
      <w:r w:rsidR="009C4A81">
        <w:t>. Ábra: Seebeck hatás egy felületszerelt ellenálláson állandó hőmérséklet esetén</w:t>
      </w:r>
    </w:p>
    <w:p w:rsidR="009C39A7" w:rsidRDefault="009C39A7" w:rsidP="009C39A7">
      <w:r>
        <w:t>Azonban amennyiben az alkatrész kivezetései nem azonos hőmérsékletűek a feszültségek nem ejtik ki egymást, és zavar feszültség fog megjelenni:</w:t>
      </w:r>
    </w:p>
    <w:p w:rsidR="009C4A81" w:rsidRDefault="009C39A7" w:rsidP="009C4A81">
      <w:pPr>
        <w:keepNext/>
        <w:jc w:val="center"/>
      </w:pPr>
      <w:r w:rsidRPr="00B219F6">
        <w:rPr>
          <w:noProof/>
          <w:lang w:eastAsia="hu-HU"/>
        </w:rPr>
        <w:lastRenderedPageBreak/>
        <w:drawing>
          <wp:inline distT="0" distB="0" distL="0" distR="0" wp14:anchorId="4DCF6F7A" wp14:editId="29F470BE">
            <wp:extent cx="2820670" cy="3277870"/>
            <wp:effectExtent l="0" t="0" r="0" b="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0670" cy="3277870"/>
                    </a:xfrm>
                    <a:prstGeom prst="rect">
                      <a:avLst/>
                    </a:prstGeom>
                    <a:noFill/>
                    <a:ln>
                      <a:noFill/>
                    </a:ln>
                  </pic:spPr>
                </pic:pic>
              </a:graphicData>
            </a:graphic>
          </wp:inline>
        </w:drawing>
      </w:r>
    </w:p>
    <w:p w:rsidR="009C4A81" w:rsidRPr="009C4A81" w:rsidRDefault="00BC406F" w:rsidP="009C4A81">
      <w:pPr>
        <w:pStyle w:val="Kpalrs"/>
      </w:pPr>
      <w:r>
        <w:fldChar w:fldCharType="begin"/>
      </w:r>
      <w:r>
        <w:instrText xml:space="preserve"> STYLEREF 1 \s </w:instrText>
      </w:r>
      <w:r>
        <w:fldChar w:fldCharType="separate"/>
      </w:r>
      <w:r w:rsidR="006C60A1">
        <w:rPr>
          <w:noProof/>
        </w:rPr>
        <w:t>6</w:t>
      </w:r>
      <w:r>
        <w:fldChar w:fldCharType="end"/>
      </w:r>
      <w:r>
        <w:noBreakHyphen/>
      </w:r>
      <w:r>
        <w:fldChar w:fldCharType="begin"/>
      </w:r>
      <w:r>
        <w:instrText xml:space="preserve"> SEQ Ábra \* ARABIC \s 1 </w:instrText>
      </w:r>
      <w:r>
        <w:fldChar w:fldCharType="separate"/>
      </w:r>
      <w:r w:rsidR="006C60A1">
        <w:rPr>
          <w:noProof/>
        </w:rPr>
        <w:t>5</w:t>
      </w:r>
      <w:r>
        <w:fldChar w:fldCharType="end"/>
      </w:r>
      <w:r w:rsidR="009C4A81">
        <w:t>. Ábra: Seebeck hatás egy felületszerelt ellenálláson változó hőmérséklet esetén</w:t>
      </w:r>
    </w:p>
    <w:p w:rsidR="009C39A7" w:rsidRDefault="009C39A7" w:rsidP="009C39A7">
      <w:r>
        <w:t>Az ábrán látható, hogy egy 1206-os ellenállás két vége között fellépő 1.2°C-os hőmérséklet különbség 38</w:t>
      </w:r>
      <w:r w:rsidRPr="000C7209">
        <w:rPr>
          <w:rFonts w:cs="Calibri"/>
        </w:rPr>
        <w:t>µ</w:t>
      </w:r>
      <w:r>
        <w:t>V-os hibát okozott, amely egy precíziós áramkörnél már nem elhanyagolható. Ennek elkerülésére a disszipáló tranzisztorok és sönt ellenállások, illetve a műveleti erősítős szinteltoló áramkör alatt földkitöltést alkalmaztam, illetve a visszacsatoló ágban található ellenállásokat becslés alapján egy izotermára próbáltam helyezni.</w:t>
      </w:r>
    </w:p>
    <w:p w:rsidR="009C39A7" w:rsidRDefault="009C39A7" w:rsidP="009C39A7">
      <w:pPr>
        <w:rPr>
          <w:rStyle w:val="Hiperhivatkozs"/>
        </w:rPr>
      </w:pPr>
      <w:r w:rsidRPr="005663BC">
        <w:rPr>
          <w:highlight w:val="yellow"/>
        </w:rPr>
        <w:t xml:space="preserve">Forrás: </w:t>
      </w:r>
      <w:hyperlink r:id="rId43" w:history="1">
        <w:r w:rsidRPr="005663BC">
          <w:rPr>
            <w:rStyle w:val="Hiperhivatkozs"/>
            <w:highlight w:val="yellow"/>
          </w:rPr>
          <w:t>http://www.cypress.com/file/57626/download</w:t>
        </w:r>
      </w:hyperlink>
    </w:p>
    <w:p w:rsidR="009C39A7" w:rsidRDefault="009C39A7" w:rsidP="009C39A7"/>
    <w:p w:rsidR="009C39A7" w:rsidRDefault="009C39A7" w:rsidP="009C39A7">
      <w:r>
        <w:t>A nagyáramú részek vezetékszélességeit úgy választottam meg, hogy azok a lehető legkisebb feszültség esést eredményezzék, így a legtöbb vezetősáv, amely a kimeneteken megengedett maximális 2A-es terhelést kell hogy elbírja 60mil, néhány helyen rövid szakaszokon  40mil.</w:t>
      </w:r>
    </w:p>
    <w:p w:rsidR="009C39A7" w:rsidRDefault="009C39A7" w:rsidP="009C39A7"/>
    <w:p w:rsidR="009C39A7" w:rsidRDefault="009C39A7" w:rsidP="009C39A7">
      <w:r>
        <w:t>A több csatorna kialakításánál törekedtem az azonos alkatrész és vezetékezés kialakítására, hogy a csatornák tulajdonságai a lehető legjobban megegyezzenek. Ezek mellett a bemeneti védelmet közvetlenül a bemeneti csatlakozónál helyeztem el, a jelentősen disszipáló alkatrészeket pedig a NYÁK szélénél, ezzel biztosítva a lehető legkisebb hőhatást az áramkör többi részére.</w:t>
      </w:r>
    </w:p>
    <w:p w:rsidR="009C39A7" w:rsidRDefault="009C39A7" w:rsidP="009C39A7">
      <w:pPr>
        <w:pStyle w:val="Cmsor2"/>
      </w:pPr>
      <w:bookmarkStart w:id="25" w:name="_Toc468531591"/>
      <w:r>
        <w:lastRenderedPageBreak/>
        <w:t>NYÁK-ok gyártatása</w:t>
      </w:r>
      <w:bookmarkEnd w:id="25"/>
    </w:p>
    <w:p w:rsidR="009C39A7" w:rsidRPr="00514A5F" w:rsidRDefault="009C39A7" w:rsidP="009C39A7">
      <w:r>
        <w:t>A NYÁK-okat egy alacsony költségű prototípus gyártásra specializálódott kínai gyártónál készítettem el. Technológiai határaik megfelelőek voltak a tervezett NYÁK-okhoz, valamint költségmentesen letesztelték az összes általuk készített panelt rövidzárakat és szakadásokat keresve. Hátrányuk a bizonytalan gyártási idő és a kommunikációs nehézségek. Az első NYÁK-ot rendeléstől számítva a 8. napon kaptam kézhez, a másodikat a 14. napon.</w:t>
      </w:r>
    </w:p>
    <w:p w:rsidR="009C39A7" w:rsidRPr="005F17FD" w:rsidRDefault="009C39A7" w:rsidP="009C39A7">
      <w:pPr>
        <w:pStyle w:val="Cmsor1"/>
      </w:pPr>
      <w:bookmarkStart w:id="26" w:name="_Toc468531592"/>
      <w:r>
        <w:lastRenderedPageBreak/>
        <w:t>Alkatrészek megválasztása</w:t>
      </w:r>
      <w:bookmarkEnd w:id="26"/>
    </w:p>
    <w:p w:rsidR="009C39A7" w:rsidRDefault="009C39A7" w:rsidP="009C39A7">
      <w:pPr>
        <w:pStyle w:val="Cmsor2"/>
      </w:pPr>
      <w:bookmarkStart w:id="27" w:name="_Toc468531593"/>
      <w:r>
        <w:t>Sönt ellenállás:</w:t>
      </w:r>
      <w:bookmarkEnd w:id="27"/>
    </w:p>
    <w:p w:rsidR="009C39A7" w:rsidRDefault="009C39A7" w:rsidP="009C39A7">
      <w:r>
        <w:t>Kifejezetten alacsony hőfüggésű furatszerelt 100m</w:t>
      </w:r>
      <w:r w:rsidRPr="000C7209">
        <w:rPr>
          <w:rFonts w:cs="Calibri"/>
        </w:rPr>
        <w:t>Ω</w:t>
      </w:r>
      <w:r>
        <w:t xml:space="preserve"> -os ellenállások lettek kiválasztva erre a feladatra. Kezdeti pontosságuk </w:t>
      </w:r>
      <w:r w:rsidRPr="000C7209">
        <w:rPr>
          <w:rFonts w:cs="Calibri"/>
        </w:rPr>
        <w:t>±</w:t>
      </w:r>
      <w:r>
        <w:t xml:space="preserve">1%, hőfüggésük 25ppm, maximális teljesítményük 3W. Szerelésüket tekintve vertikálisan lettek beültetve, mivel a NYÁK tervezésénél OAR-1 típusú ellenállások rajzolatai lettek elhelyezve, azonban ezek beszerzése akadályokba ütközött. </w:t>
      </w:r>
    </w:p>
    <w:p w:rsidR="009C39A7" w:rsidRDefault="009C39A7" w:rsidP="009C39A7">
      <w:pPr>
        <w:pStyle w:val="Cmsor2"/>
      </w:pPr>
      <w:bookmarkStart w:id="28" w:name="_Toc468531594"/>
      <w:r>
        <w:t>Relék:</w:t>
      </w:r>
      <w:bookmarkEnd w:id="28"/>
    </w:p>
    <w:p w:rsidR="009C39A7" w:rsidRDefault="009C39A7" w:rsidP="009C39A7">
      <w:r>
        <w:t xml:space="preserve">A választott relék 200mW-os tekercs teljesítménnyel kapcsolható astabil 1 kapcsolós relék, tekercsáramuk így kb. 17mA. Elsődleges szempont volt a minél kisebb fizikai méret, a megfelelő maximális kontakt áram mellett. A </w:t>
      </w:r>
      <w:r w:rsidRPr="002D1001">
        <w:t>TE Connectivity</w:t>
      </w:r>
      <w:r>
        <w:t xml:space="preserve"> által gyártott OJE-SS-112LMH relék kontaktusai speciális felületkezelésen esnek át gyártás során, ezért a gyártó egy minimális terhelésként 5V, 100mA-t ír elő. Ennek oka, hogy a felületkezelés hatására a kontaktus ugyan ellenállóbb lesz nagyáramú kapcsolásokkal szemben, azonban oxid réteg tud kialakulni a fém felületén, amely csak bizonyos terhelés felett tör át. Éppen ezért a műszer felhasználójának időszakosan karban kell tartania a reléket a minimálisan ajánlottnál nagyobb áramot átvezetve a kontaktusokon.</w:t>
      </w:r>
    </w:p>
    <w:p w:rsidR="009C39A7" w:rsidRDefault="009C39A7" w:rsidP="009C39A7">
      <w:pPr>
        <w:pStyle w:val="Cmsor2"/>
      </w:pPr>
      <w:bookmarkStart w:id="29" w:name="_Toc468531595"/>
      <w:r>
        <w:t>Műveletierősítők</w:t>
      </w:r>
      <w:bookmarkEnd w:id="29"/>
    </w:p>
    <w:p w:rsidR="009C39A7" w:rsidRPr="002D1001" w:rsidRDefault="009C39A7" w:rsidP="009C39A7">
      <w:r>
        <w:t>Olyan precíziós műveleti erősítőt kerestem, amelynek minimális az ofszet feszültségének a hőfüggése, illetve megfelelően alacsony ofszet feszültséggel rendelkezik, így a Texas Instruments OP07C-jét használtam, mely a fenti kritériumok mellett hosszú távon ofszet stabilitással rendelkezik. Ez egy precíz műszer szempontjából fontos, hiszen így a kalibrációt ritkábban kell megismételni.</w:t>
      </w:r>
    </w:p>
    <w:p w:rsidR="009C39A7" w:rsidRDefault="009C39A7" w:rsidP="009C39A7">
      <w:pPr>
        <w:pStyle w:val="Cmsor2"/>
      </w:pPr>
      <w:bookmarkStart w:id="30" w:name="_Toc468531596"/>
      <w:r>
        <w:t>Disszipáló FET-ek</w:t>
      </w:r>
      <w:bookmarkEnd w:id="30"/>
    </w:p>
    <w:p w:rsidR="00D223C9" w:rsidRDefault="009C39A7" w:rsidP="00D223C9">
      <w:r>
        <w:t>Kiválasztásuknál a legfontosabb tulajdonságok a logikai szintű vezérelhetőség, a maximális drain-source feszültség, a minél kisebb átmeneti ellenállás és a minél kisebb R</w:t>
      </w:r>
      <w:r>
        <w:rPr>
          <w:vertAlign w:val="subscript"/>
        </w:rPr>
        <w:t>thJC</w:t>
      </w:r>
      <w:r>
        <w:t xml:space="preserve"> volt. Az általam használt NMOS tranzisztor az Infineon által gyártott </w:t>
      </w:r>
      <w:r w:rsidRPr="00CF58DD">
        <w:t>IPP80N06S2L</w:t>
      </w:r>
      <w:r w:rsidR="00945063">
        <w:t>-H5</w:t>
      </w:r>
      <w:r>
        <w:t xml:space="preserve">. Szobahőmérsékleten 4.5V-os gate-source feszültségnél maximálisan </w:t>
      </w:r>
      <w:r>
        <w:lastRenderedPageBreak/>
        <w:t>6.5mΩ átmeneti ellenállással, 40V-os maximális drain-source feszültséggel és maximálisan R</w:t>
      </w:r>
      <w:r>
        <w:rPr>
          <w:vertAlign w:val="subscript"/>
        </w:rPr>
        <w:t>thJC</w:t>
      </w:r>
      <w:r>
        <w:t xml:space="preserve"> = 0.5 °C/W termikus ellenállással rendelkezik.</w:t>
      </w:r>
    </w:p>
    <w:p w:rsidR="00D223C9" w:rsidRDefault="00D223C9" w:rsidP="00D223C9">
      <w:pPr>
        <w:pStyle w:val="Cmsor2"/>
      </w:pPr>
      <w:r>
        <w:t>Tantál kondenzátorok</w:t>
      </w:r>
    </w:p>
    <w:p w:rsidR="00D223C9" w:rsidRDefault="00D223C9" w:rsidP="00D223C9">
      <w:r w:rsidRPr="005F17FD">
        <w:t>A műszerben több helyen is száraz tantál kondenzátorokat alkalmaztam, mivel ezek megfelelő körülmények között öngyógyulóak</w:t>
      </w:r>
      <w:r>
        <w:t>, ezzel növelve a várható élettartamot</w:t>
      </w:r>
      <w:r w:rsidRPr="005F17FD">
        <w:t>, valamint térfogategységre jutó C*U-juk (Névleges kapacitásuk és maximális feszültségüknek szorzata</w:t>
      </w:r>
      <w:r>
        <w:t>, vagyis energiasűrűségük</w:t>
      </w:r>
      <w:r w:rsidRPr="005F17FD">
        <w:t>) magasabb, mint az aluminium-elektrolit kondenzátoroké.</w:t>
      </w:r>
    </w:p>
    <w:p w:rsidR="00F83AB2" w:rsidRPr="00D223C9" w:rsidRDefault="00F83AB2" w:rsidP="00D223C9">
      <w:r>
        <w:t>A tantál kondenzátorok nem megfelelő alkalmazása az alkatrész meghibásodásához, legrosszabb esetben kigyulladásához</w:t>
      </w:r>
      <w:r w:rsidR="003143A0">
        <w:t xml:space="preserve"> vezethet, éppen ezért ezen alkatrészek alkalmazásánál leggyakrabban 50-60%-os de-rating-gel kell számolni a maximálisan megengedett feszültségre, hogy megfelelő megbízhatósággal működjenek. A tervezés során én mindenhol legalább 50%-os de-rating-get alkalmaztam. Ezen felül a maximális áramot is korlátozni kell</w:t>
      </w:r>
      <w:r w:rsidR="00534D6E">
        <w:t>, mely elsősorban az áramkör bekapcsolásánál növekedhet meg annyira, hogy az a kondenzátor meghibásodását okozza. Én a bekapcsolási tranziens során fellépő áramot a mikrokontrollert tartalmazó NYÁK-on található soft-start áramkörrel korlátoztam.</w:t>
      </w:r>
    </w:p>
    <w:p w:rsidR="009C39A7" w:rsidRDefault="009C39A7" w:rsidP="009C39A7">
      <w:pPr>
        <w:pStyle w:val="Cmsor1"/>
      </w:pPr>
      <w:bookmarkStart w:id="31" w:name="_Toc468531597"/>
      <w:r>
        <w:lastRenderedPageBreak/>
        <w:t>Élesztés során felmerült problémák</w:t>
      </w:r>
      <w:bookmarkEnd w:id="31"/>
    </w:p>
    <w:p w:rsidR="009C39A7" w:rsidRPr="00846DF6" w:rsidRDefault="009C39A7" w:rsidP="009C39A7">
      <w:pPr>
        <w:pStyle w:val="Cmsor2"/>
      </w:pPr>
      <w:bookmarkStart w:id="32" w:name="_Toc468531598"/>
      <w:r>
        <w:t>Ventilátorok DC/DC konvertere</w:t>
      </w:r>
      <w:bookmarkEnd w:id="32"/>
    </w:p>
    <w:p w:rsidR="009C39A7" w:rsidRDefault="009C39A7" w:rsidP="009C39A7">
      <w:r>
        <w:t xml:space="preserve">Összeforrasztás után a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9C39A7" w:rsidRDefault="009C39A7" w:rsidP="009C39A7">
      <w:pPr>
        <w:keepNext/>
        <w:ind w:firstLine="0"/>
        <w:jc w:val="center"/>
      </w:pPr>
      <w:r w:rsidRPr="00B219F6">
        <w:rPr>
          <w:noProof/>
          <w:lang w:eastAsia="hu-HU"/>
        </w:rPr>
        <w:drawing>
          <wp:inline distT="0" distB="0" distL="0" distR="0" wp14:anchorId="2195DF33" wp14:editId="0DA06785">
            <wp:extent cx="5477510" cy="1794510"/>
            <wp:effectExtent l="0" t="0" r="0" b="0"/>
            <wp:docPr id="2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7510" cy="179451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8</w:t>
      </w:r>
      <w:r>
        <w:fldChar w:fldCharType="end"/>
      </w:r>
      <w:r>
        <w:noBreakHyphen/>
      </w:r>
      <w:r>
        <w:fldChar w:fldCharType="begin"/>
      </w:r>
      <w:r>
        <w:instrText xml:space="preserve"> SEQ Ábra \* ARABIC \s 1 </w:instrText>
      </w:r>
      <w:r>
        <w:fldChar w:fldCharType="separate"/>
      </w:r>
      <w:r w:rsidR="006C60A1">
        <w:rPr>
          <w:noProof/>
        </w:rPr>
        <w:t>1</w:t>
      </w:r>
      <w:r>
        <w:fldChar w:fldCharType="end"/>
      </w:r>
      <w:r w:rsidR="009C39A7">
        <w:t>. Ábra: DC/DC konverter engedélyező bemenetének belső felépítése</w:t>
      </w:r>
    </w:p>
    <w:p w:rsidR="009C39A7" w:rsidRDefault="009C39A7" w:rsidP="009C39A7">
      <w:r>
        <w:t>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Ezután az tápfeszültség az előre számolt értéket elérte, és a kapcsoló kimenetet vizsgálva jól láthatóak voltak a kapcsolások. A PWM jel kitöltését változtatva a tervezett működés valósult meg, és a ventilátorok fordulatszáma a kitöltési tényezővel arányosan változott. A hiba pontos okát nem sikerült feltárnom, sejtésem szerint az engedélyező bemenet felhúzó áramköre sérülhetett meg összeszerelés közben.</w:t>
      </w:r>
    </w:p>
    <w:p w:rsidR="009C39A7" w:rsidRDefault="009C39A7" w:rsidP="009C39A7">
      <w:pPr>
        <w:pStyle w:val="Cmsor2"/>
      </w:pPr>
      <w:bookmarkStart w:id="33" w:name="_Toc468531599"/>
      <w:r>
        <w:t>LFCSP-10 tokozású alkatrészek forrasztása</w:t>
      </w:r>
      <w:bookmarkEnd w:id="33"/>
    </w:p>
    <w:p w:rsidR="009C39A7" w:rsidRDefault="009C39A7" w:rsidP="009C39A7">
      <w:r>
        <w:t xml:space="preserve">Az analóg NYÁK összeszerelése során az LFCSP-10 tokozású DAC-okat hőlégfúvóval, forraszhuzallal, és no-clean folyasztószerrel forrasztottam a helyükre. </w:t>
      </w:r>
      <w:r>
        <w:lastRenderedPageBreak/>
        <w:t>Mivel ez a tokozás paszta nélkül nehezen forrasztható, a National Instruments gyártócsarnokában található manuális röntgen berendezéssel vizsgáltam meg a kötéseket. A képek alulnézetből mutatják a DAC-okat:</w:t>
      </w:r>
    </w:p>
    <w:tbl>
      <w:tblPr>
        <w:tblStyle w:val="Rcsostblzat"/>
        <w:tblW w:w="0" w:type="auto"/>
        <w:tblLayout w:type="fixed"/>
        <w:tblLook w:val="04A0" w:firstRow="1" w:lastRow="0" w:firstColumn="1" w:lastColumn="0" w:noHBand="0" w:noVBand="1"/>
      </w:tblPr>
      <w:tblGrid>
        <w:gridCol w:w="4343"/>
        <w:gridCol w:w="4343"/>
      </w:tblGrid>
      <w:tr w:rsidR="009C39A7" w:rsidTr="00257446">
        <w:tc>
          <w:tcPr>
            <w:tcW w:w="4343"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5DB01170" wp14:editId="4699D166">
                  <wp:extent cx="2372360" cy="1871980"/>
                  <wp:effectExtent l="0" t="0" r="0" b="0"/>
                  <wp:docPr id="982" name="Picture 982" descr="DF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DF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Pr="003F124C" w:rsidRDefault="00BC406F" w:rsidP="009C4A81">
            <w:pPr>
              <w:pStyle w:val="Kpalrs"/>
            </w:pPr>
            <w:r>
              <w:fldChar w:fldCharType="begin"/>
            </w:r>
            <w:r>
              <w:instrText xml:space="preserve"> STYLEREF 1 \s </w:instrText>
            </w:r>
            <w:r>
              <w:fldChar w:fldCharType="separate"/>
            </w:r>
            <w:r w:rsidR="006C60A1">
              <w:rPr>
                <w:noProof/>
              </w:rPr>
              <w:t>8</w:t>
            </w:r>
            <w:r>
              <w:fldChar w:fldCharType="end"/>
            </w:r>
            <w:r>
              <w:noBreakHyphen/>
            </w:r>
            <w:r>
              <w:fldChar w:fldCharType="begin"/>
            </w:r>
            <w:r>
              <w:instrText xml:space="preserve"> SEQ Ábra \* ARABIC \s 1 </w:instrText>
            </w:r>
            <w:r>
              <w:fldChar w:fldCharType="separate"/>
            </w:r>
            <w:r w:rsidR="006C60A1">
              <w:rPr>
                <w:noProof/>
              </w:rPr>
              <w:t>2</w:t>
            </w:r>
            <w:r>
              <w:fldChar w:fldCharType="end"/>
            </w:r>
            <w:r w:rsidR="009C39A7">
              <w:t>. Ábra: U</w:t>
            </w:r>
            <w:r w:rsidR="009C39A7">
              <w:rPr>
                <w:vertAlign w:val="subscript"/>
              </w:rPr>
              <w:t>3</w:t>
            </w:r>
            <w:r w:rsidR="009C39A7">
              <w:t>-as DAC röntgen felvétele</w:t>
            </w:r>
          </w:p>
        </w:tc>
        <w:tc>
          <w:tcPr>
            <w:tcW w:w="4343"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16031C7C" wp14:editId="10688024">
                  <wp:extent cx="2372360" cy="1871980"/>
                  <wp:effectExtent l="0" t="0" r="0" b="0"/>
                  <wp:docPr id="983" name="Picture 983" descr="DF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3" descr="DFN 2"/>
                          <pic:cNvPicPr>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8</w:t>
            </w:r>
            <w:r>
              <w:fldChar w:fldCharType="end"/>
            </w:r>
            <w:r>
              <w:noBreakHyphen/>
            </w:r>
            <w:r>
              <w:fldChar w:fldCharType="begin"/>
            </w:r>
            <w:r>
              <w:instrText xml:space="preserve"> SEQ Ábra \* ARABIC \s 1 </w:instrText>
            </w:r>
            <w:r>
              <w:fldChar w:fldCharType="separate"/>
            </w:r>
            <w:r w:rsidR="006C60A1">
              <w:rPr>
                <w:noProof/>
              </w:rPr>
              <w:t>3</w:t>
            </w:r>
            <w:r>
              <w:fldChar w:fldCharType="end"/>
            </w:r>
            <w:r w:rsidR="009C39A7">
              <w:t>. Ábra:U</w:t>
            </w:r>
            <w:r w:rsidR="009C39A7">
              <w:rPr>
                <w:vertAlign w:val="subscript"/>
              </w:rPr>
              <w:t>4</w:t>
            </w:r>
            <w:r w:rsidR="009C39A7">
              <w:t>-es DAC röntgen felvétele</w:t>
            </w:r>
          </w:p>
        </w:tc>
      </w:tr>
      <w:tr w:rsidR="009C39A7" w:rsidTr="00257446">
        <w:trPr>
          <w:trHeight w:val="3266"/>
        </w:trPr>
        <w:tc>
          <w:tcPr>
            <w:tcW w:w="4343"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1408964F" wp14:editId="287B1524">
                  <wp:extent cx="2372360" cy="1871980"/>
                  <wp:effectExtent l="0" t="0" r="0" b="0"/>
                  <wp:docPr id="984" name="Picture 984" descr="DF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DFN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8</w:t>
            </w:r>
            <w:r>
              <w:fldChar w:fldCharType="end"/>
            </w:r>
            <w:r>
              <w:noBreakHyphen/>
            </w:r>
            <w:r>
              <w:fldChar w:fldCharType="begin"/>
            </w:r>
            <w:r>
              <w:instrText xml:space="preserve"> SEQ Ábra \* ARABIC \s 1 </w:instrText>
            </w:r>
            <w:r>
              <w:fldChar w:fldCharType="separate"/>
            </w:r>
            <w:r w:rsidR="006C60A1">
              <w:rPr>
                <w:noProof/>
              </w:rPr>
              <w:t>4</w:t>
            </w:r>
            <w:r>
              <w:fldChar w:fldCharType="end"/>
            </w:r>
            <w:r w:rsidR="009C39A7">
              <w:t>. Ábra: U</w:t>
            </w:r>
            <w:r w:rsidR="009C39A7">
              <w:rPr>
                <w:vertAlign w:val="subscript"/>
              </w:rPr>
              <w:t>5</w:t>
            </w:r>
            <w:r w:rsidR="009C39A7">
              <w:t>-ös DAC röntgen felvétele</w:t>
            </w:r>
          </w:p>
        </w:tc>
        <w:tc>
          <w:tcPr>
            <w:tcW w:w="4343"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14E6C1A6" wp14:editId="739FC04A">
                  <wp:extent cx="2372360" cy="1871980"/>
                  <wp:effectExtent l="0" t="0" r="0" b="0"/>
                  <wp:docPr id="985" name="Picture 985" descr="DF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5" descr="DFN 4"/>
                          <pic:cNvPicPr>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8</w:t>
            </w:r>
            <w:r>
              <w:fldChar w:fldCharType="end"/>
            </w:r>
            <w:r>
              <w:noBreakHyphen/>
            </w:r>
            <w:r>
              <w:fldChar w:fldCharType="begin"/>
            </w:r>
            <w:r>
              <w:instrText xml:space="preserve"> SEQ Ábra \* ARABIC \s 1 </w:instrText>
            </w:r>
            <w:r>
              <w:fldChar w:fldCharType="separate"/>
            </w:r>
            <w:r w:rsidR="006C60A1">
              <w:rPr>
                <w:noProof/>
              </w:rPr>
              <w:t>5</w:t>
            </w:r>
            <w:r>
              <w:fldChar w:fldCharType="end"/>
            </w:r>
            <w:r w:rsidR="009C39A7">
              <w:t>. Ábra: U</w:t>
            </w:r>
            <w:r w:rsidR="009C39A7">
              <w:rPr>
                <w:vertAlign w:val="subscript"/>
              </w:rPr>
              <w:t>6</w:t>
            </w:r>
            <w:r w:rsidR="009C39A7">
              <w:t>-os DAC röntgen felvétele</w:t>
            </w:r>
          </w:p>
        </w:tc>
      </w:tr>
    </w:tbl>
    <w:p w:rsidR="009C39A7" w:rsidRDefault="009C39A7" w:rsidP="009C4A81">
      <w:pPr>
        <w:pStyle w:val="Kpalrs"/>
      </w:pPr>
      <w:r>
        <w:fldChar w:fldCharType="begin"/>
      </w:r>
      <w:r>
        <w:instrText xml:space="preserve"> SEQ Táblázat \* ARABIC </w:instrText>
      </w:r>
      <w:r>
        <w:fldChar w:fldCharType="separate"/>
      </w:r>
      <w:r w:rsidR="006C60A1">
        <w:rPr>
          <w:noProof/>
        </w:rPr>
        <w:t>2</w:t>
      </w:r>
      <w:r>
        <w:fldChar w:fldCharType="end"/>
      </w:r>
      <w:r>
        <w:t>. Táblázat: Röntgen felvételek a DAC-ok forrasztási felületeiről</w:t>
      </w:r>
    </w:p>
    <w:p w:rsidR="009C39A7" w:rsidRDefault="009C39A7" w:rsidP="009C39A7">
      <w:r>
        <w:t xml:space="preserve">A forrasztóón sötétebben jelenik meg, mivel az jobban elnyeli a röntgensugarakat, mint a réz vagy az FR-4-es NYÁK. </w:t>
      </w:r>
    </w:p>
    <w:p w:rsidR="009C39A7" w:rsidRPr="00B8332A" w:rsidRDefault="009C39A7" w:rsidP="009C39A7">
      <w:r>
        <w:t>Az U</w:t>
      </w:r>
      <w:r>
        <w:rPr>
          <w:vertAlign w:val="subscript"/>
        </w:rPr>
        <w:t>3</w:t>
      </w:r>
      <w:r>
        <w:t>-as IC esetében észrevehető, hogy a 7-es láb világosabb a többihez képest, mely arra utalhat, hogy a forrasztott kötés nem jött létre. Ezt a vizsgálat után mikroszkóp alatt megvizsgáltam, és kijavítottam. Hasonló világosság vehető észre U</w:t>
      </w:r>
      <w:r>
        <w:rPr>
          <w:vertAlign w:val="subscript"/>
        </w:rPr>
        <w:t>4</w:t>
      </w:r>
      <w:r>
        <w:t xml:space="preserve"> esetében, ezt szintén újraforrasztottam.</w:t>
      </w:r>
    </w:p>
    <w:p w:rsidR="009C39A7" w:rsidRDefault="009C39A7" w:rsidP="009C39A7">
      <w:r>
        <w:lastRenderedPageBreak/>
        <w:t>Mivel az alacsony költségű NYÁK gyártó nem vállalt via feltöltést, így kiküszöbölhetetlen volt, hogy az IC alatti nagyobb rézfelületen létrejövő kötésben zárványok alakuljanak ki amikor a megömlött forrasztóón a kapilláris hatás miatt beszívódott a viába. Többek között emiatt a NYÁK nem lenne alkalmas gyártásra, prototípusnak azonban megfelelő.</w:t>
      </w:r>
    </w:p>
    <w:p w:rsidR="009C39A7" w:rsidRDefault="009C39A7" w:rsidP="009C39A7">
      <w:r>
        <w:t>Érdekességképp megemlíthető, hogy az aranyhuzalok még sötétebben látszódnak a képeken nagyobb sűrűségük miatt, illetve jól észrevehető a gömbös-ékes kötés a szilícium lapka és az IC hordozó között.</w:t>
      </w:r>
    </w:p>
    <w:p w:rsidR="009C39A7" w:rsidRDefault="009C39A7" w:rsidP="009C39A7">
      <w:pPr>
        <w:pStyle w:val="Cmsor2"/>
      </w:pPr>
      <w:bookmarkStart w:id="34" w:name="_Toc468531600"/>
      <w:r>
        <w:t>Adapter csatlakoztatásakor fellépő tranziensek</w:t>
      </w:r>
      <w:bookmarkEnd w:id="34"/>
    </w:p>
    <w:p w:rsidR="009C39A7" w:rsidRDefault="009C39A7" w:rsidP="009C39A7">
      <w:r>
        <w:t>A programozás és mérések során az áramkör fordított polaritás védelméért felelős FET gate-je két alkalommal is átütött, ezzel rövidzárat okozva táp és föld között, melynek hatására a bemeneten található olvadóbiztosító kioldott. A jelenség mind a két alkalommal a +12V-ot szolgáltató adapter kihúzása, és újra csatlakoztatása után lépett fel.</w:t>
      </w:r>
    </w:p>
    <w:p w:rsidR="009C39A7" w:rsidRDefault="009C39A7" w:rsidP="009C39A7">
      <w:r>
        <w:t>A fenti események alapján arra a következtetésre jutottunk konzulensemmel, hogy az adapter csatlakoztatása, és kihúzása során léphet fel olyan tranziens, amely meghaladja a tranzisztor maximálisan megengedett gate-source feszültségét. Az esemény vizsgálatához 4 db 10</w:t>
      </w:r>
      <w:r w:rsidRPr="000C7209">
        <w:rPr>
          <w:rFonts w:cs="Calibri"/>
        </w:rPr>
        <w:t>Ω</w:t>
      </w:r>
      <w:r>
        <w:t>-os teljesítményellenállással modelleztem az azelőtt megmért tipikus 300mA-es áramfelvételét a műszernek alacsony ventilátor fordulatszám mellett. Az így kapott terhelés ugyan jelentősen eltér a műterhelés tényleges áramfelvételétől, azonban a jelentős feszültség túl és alullövésekre lehet következtetni a mérések eredményéből.</w:t>
      </w:r>
    </w:p>
    <w:p w:rsidR="009C39A7" w:rsidRDefault="009C39A7" w:rsidP="009C39A7">
      <w:r>
        <w:t>Előzetesen úgy gondoltam, hogy az adapter eltávolításakor a vezetékek induktivitása miatt feszültségtüskék jönnek létre, melyek a FET meghibásodásához vezetnek, majd a következő indításkor a biztosító azonnal kiold.</w:t>
      </w:r>
    </w:p>
    <w:p w:rsidR="009C39A7" w:rsidRDefault="009C39A7" w:rsidP="009C39A7">
      <w:r>
        <w:t>A mérést VirtualBench VB-8034-es műszerrel végeztem, az 1-es csatornáját közvetlenül az adapter kimenetéhez csatlakoztattam, azt pedig két vezeték segítségével a sorba kötött 4 ellenállás két pólusára.</w:t>
      </w:r>
    </w:p>
    <w:p w:rsidR="009C39A7" w:rsidRDefault="009C39A7" w:rsidP="009C39A7">
      <w:r>
        <w:t>A legnagyobb feszültségtüskéket akkor mértem, amikor a csatlakozókat éppen egymáshoz érintettem:</w:t>
      </w:r>
    </w:p>
    <w:p w:rsidR="009C39A7" w:rsidRDefault="009C39A7" w:rsidP="009C4A81">
      <w:pPr>
        <w:keepNext/>
        <w:ind w:firstLine="0"/>
        <w:jc w:val="center"/>
      </w:pPr>
      <w:r>
        <w:rPr>
          <w:noProof/>
          <w:lang w:eastAsia="hu-HU"/>
        </w:rPr>
        <w:lastRenderedPageBreak/>
        <w:drawing>
          <wp:inline distT="0" distB="0" distL="0" distR="0" wp14:anchorId="52A0BF8F" wp14:editId="7BE1A158">
            <wp:extent cx="5495290" cy="4227195"/>
            <wp:effectExtent l="0" t="0" r="0" b="0"/>
            <wp:docPr id="996" name="Picture 996" descr="VB8034-30C8570_2016-11-28_1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VB8034-30C8570_2016-11-28_16-03-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290" cy="422719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8</w:t>
      </w:r>
      <w:r>
        <w:fldChar w:fldCharType="end"/>
      </w:r>
      <w:r>
        <w:noBreakHyphen/>
      </w:r>
      <w:r>
        <w:fldChar w:fldCharType="begin"/>
      </w:r>
      <w:r>
        <w:instrText xml:space="preserve"> SEQ Ábra \* ARABIC \s 1 </w:instrText>
      </w:r>
      <w:r>
        <w:fldChar w:fldCharType="separate"/>
      </w:r>
      <w:r w:rsidR="006C60A1">
        <w:rPr>
          <w:noProof/>
        </w:rPr>
        <w:t>6</w:t>
      </w:r>
      <w:r>
        <w:fldChar w:fldCharType="end"/>
      </w:r>
      <w:r w:rsidR="009C39A7">
        <w:t>. Ábra: Csatlakoztatás pillanatában fellépő feszültségtranziens</w:t>
      </w:r>
    </w:p>
    <w:p w:rsidR="009C39A7" w:rsidRDefault="009C39A7" w:rsidP="009C39A7">
      <w:r>
        <w:t xml:space="preserve">Jól látható, hogy a csatlakoztatás során nagyobb, mint </w:t>
      </w:r>
      <w:r w:rsidRPr="000C7209">
        <w:rPr>
          <w:rFonts w:cs="Calibri"/>
        </w:rPr>
        <w:t>±</w:t>
      </w:r>
      <w:r>
        <w:t>60V-os tranziensek is végbementek.</w:t>
      </w:r>
    </w:p>
    <w:p w:rsidR="009C39A7" w:rsidRDefault="009C39A7" w:rsidP="009C39A7">
      <w:r>
        <w:t>A feszültségtranziensek csökkentése érdekében egy 16V-os felületszerelt TVS diódát kötöttem a sorba kötött 4 ellenállás 2 pólusa közé. Így a csatlakoztatási tranziens:</w:t>
      </w:r>
    </w:p>
    <w:p w:rsidR="009C4A81" w:rsidRDefault="009C39A7" w:rsidP="009C4A81">
      <w:pPr>
        <w:keepNext/>
        <w:ind w:firstLine="0"/>
      </w:pPr>
      <w:r>
        <w:rPr>
          <w:noProof/>
          <w:lang w:eastAsia="hu-HU"/>
        </w:rPr>
        <w:lastRenderedPageBreak/>
        <w:drawing>
          <wp:inline distT="0" distB="0" distL="0" distR="0" wp14:anchorId="19F7A95A" wp14:editId="4D28A940">
            <wp:extent cx="5719445" cy="4399280"/>
            <wp:effectExtent l="0" t="0" r="0" b="0"/>
            <wp:docPr id="160" name="Picture 160" descr="VB8034-30C8570_2016-11-28_1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VB8034-30C8570_2016-11-28_16-33-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9445" cy="439928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8</w:t>
      </w:r>
      <w:r>
        <w:fldChar w:fldCharType="end"/>
      </w:r>
      <w:r>
        <w:noBreakHyphen/>
      </w:r>
      <w:r>
        <w:fldChar w:fldCharType="begin"/>
      </w:r>
      <w:r>
        <w:instrText xml:space="preserve"> SEQ Ábra \* ARABIC \s 1 </w:instrText>
      </w:r>
      <w:r>
        <w:fldChar w:fldCharType="separate"/>
      </w:r>
      <w:r w:rsidR="006C60A1">
        <w:rPr>
          <w:noProof/>
        </w:rPr>
        <w:t>7</w:t>
      </w:r>
      <w:r>
        <w:fldChar w:fldCharType="end"/>
      </w:r>
      <w:r w:rsidR="009C4A81">
        <w:t>. Ábra: TVS dióda hatása a túlfeszültségre</w:t>
      </w:r>
    </w:p>
    <w:p w:rsidR="009C39A7" w:rsidRDefault="009C39A7" w:rsidP="009C39A7">
      <w:r w:rsidRPr="00626FFB">
        <w:t>Az így létrejövő feszültség tüske nagyjából 20V, ez éppen megegyezik a bemeneti fet maximális gate-source feszültségével. A tranziens hatásának csökkentése érdekében egy 13V-os zéner diódát helyeztem a bemenetre, illetve 3 darab 10uF-os 50V-os kerámiakondenzátort.</w:t>
      </w:r>
      <w:bookmarkStart w:id="35" w:name="_Toc468531602"/>
      <w:bookmarkStart w:id="36" w:name="_Toc468531603"/>
      <w:bookmarkEnd w:id="35"/>
      <w:bookmarkEnd w:id="36"/>
    </w:p>
    <w:p w:rsidR="009C39A7" w:rsidRDefault="009C39A7" w:rsidP="009C39A7">
      <w:pPr>
        <w:ind w:firstLine="0"/>
      </w:pPr>
    </w:p>
    <w:p w:rsidR="009C39A7" w:rsidRPr="006568D7" w:rsidRDefault="009C39A7" w:rsidP="009C39A7">
      <w:pPr>
        <w:pStyle w:val="Cmsor2"/>
      </w:pPr>
      <w:r>
        <w:t>Parazita ellenállások zavaró hatása a beállított áramra</w:t>
      </w:r>
    </w:p>
    <w:p w:rsidR="009C39A7" w:rsidRPr="00F23D72" w:rsidRDefault="009C39A7" w:rsidP="009C39A7">
      <w:r>
        <w:t>Az áramnyelés funkció tesztelésénél a tervezett működés helyett a maximális kódhoz mindössze 1.5-1.75A-es áram tartozott, csatornánként eltérően. A hiba okának feltárásához kézi multiméterrel mértem végig az egyik DAC és a hozzá tartozó egyik FET meghajtó áramkört, miközben a DAC-kal maximális kódhoz tartozó kontrol feszültséget állítottam elő. A söntön eső feszültség a tervezett 210mV helyett mindössze 156mV volt, minden más érték a tervez</w:t>
      </w:r>
      <w:r w:rsidRPr="00F23D72">
        <w:t>ett érték közelében volt.</w:t>
      </w:r>
    </w:p>
    <w:p w:rsidR="009C39A7" w:rsidRDefault="009C39A7" w:rsidP="009C39A7">
      <w:r w:rsidRPr="00F23D72">
        <w:lastRenderedPageBreak/>
        <w:t xml:space="preserve">A különbség a kapcsolás NYÁK-on való realizációjából adódott. A kapcsolásban a FET-et meghajtó műveleti erősítő az analóg földhöz képest “kényszeríti” a -10mV-210mV-os feszültséget a sönt egyik pólusára, míg a másik az analóg földön van. A probléma az, hogy a sönt-től a bemeneti csatlakozóig a réz ellenállásán feszültség esik, és mivel a nagyáramú analóg föld és a kisáramú, analóg föld egy ponton van közösítve, a zavaró </w:t>
      </w:r>
      <w:r>
        <w:t>hatások elkerülésének érdekében, azonban ennek hatására a 100m</w:t>
      </w:r>
      <w:r w:rsidRPr="000C7209">
        <w:rPr>
          <w:rFonts w:cs="Calibri"/>
        </w:rPr>
        <w:t>Ω</w:t>
      </w:r>
      <w:r>
        <w:t>-os sönt ellenállásán felül még a réz ellenállása is a tényleges analóg föld és a sönt pólusa között lesz, ezzel csökkentve a maximálisan beállítható áramot. További zavaró hatás, hogy amennyiben a felhasználó relékkel zárja össze a csatornákat, és nem a csatornához tartozó föld bemenetet használja, akkor a földön folyó áramok a másik csatornán beállított áramérték elállítását fogja eredményezni.</w:t>
      </w:r>
    </w:p>
    <w:p w:rsidR="009C39A7" w:rsidRDefault="009C39A7" w:rsidP="009C39A7">
      <w:r>
        <w:t>Ennek a hibának a javítására idő hiányában házilag készítettem nyomtatott áramkört, melyen 8 darab OP227-es műveleti erősítőből álló egység erősítésű differencia erősítős kapcsolás található, majd ezt rögzítettem a relék oldalán, és onnan a megfelelő pontokat összekötöttem vezetékekkel, illetve 1-1 vezetéket csatornánként átvágtam a NYÁK-on.</w:t>
      </w:r>
    </w:p>
    <w:p w:rsidR="00335730" w:rsidRDefault="009C39A7" w:rsidP="00335730">
      <w:pPr>
        <w:keepNext/>
        <w:jc w:val="center"/>
      </w:pPr>
      <w:r>
        <w:rPr>
          <w:noProof/>
          <w:lang w:eastAsia="hu-HU"/>
        </w:rPr>
        <w:drawing>
          <wp:inline distT="0" distB="0" distL="0" distR="0" wp14:anchorId="2BF1E800" wp14:editId="7A5E031D">
            <wp:extent cx="5296535" cy="3977005"/>
            <wp:effectExtent l="0" t="0" r="0" b="0"/>
            <wp:docPr id="161" name="Picture 161" descr="CIMG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IMG17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96535" cy="3977005"/>
                    </a:xfrm>
                    <a:prstGeom prst="rect">
                      <a:avLst/>
                    </a:prstGeom>
                    <a:noFill/>
                    <a:ln>
                      <a:noFill/>
                    </a:ln>
                  </pic:spPr>
                </pic:pic>
              </a:graphicData>
            </a:graphic>
          </wp:inline>
        </w:drawing>
      </w:r>
    </w:p>
    <w:p w:rsidR="009C39A7" w:rsidRDefault="00BC406F" w:rsidP="00335730">
      <w:pPr>
        <w:pStyle w:val="Kpalrs"/>
      </w:pPr>
      <w:r>
        <w:fldChar w:fldCharType="begin"/>
      </w:r>
      <w:r>
        <w:instrText xml:space="preserve"> STYLEREF 1 \s </w:instrText>
      </w:r>
      <w:r>
        <w:fldChar w:fldCharType="separate"/>
      </w:r>
      <w:r w:rsidR="006C60A1">
        <w:rPr>
          <w:noProof/>
        </w:rPr>
        <w:t>8</w:t>
      </w:r>
      <w:r>
        <w:fldChar w:fldCharType="end"/>
      </w:r>
      <w:r>
        <w:noBreakHyphen/>
      </w:r>
      <w:r>
        <w:fldChar w:fldCharType="begin"/>
      </w:r>
      <w:r>
        <w:instrText xml:space="preserve"> SEQ Ábra \* ARABIC \s 1 </w:instrText>
      </w:r>
      <w:r>
        <w:fldChar w:fldCharType="separate"/>
      </w:r>
      <w:r w:rsidR="006C60A1">
        <w:rPr>
          <w:noProof/>
        </w:rPr>
        <w:t>8</w:t>
      </w:r>
      <w:r>
        <w:fldChar w:fldCharType="end"/>
      </w:r>
      <w:r w:rsidR="00335730">
        <w:t>. Ábra: Javító NYÁK bekötése</w:t>
      </w:r>
    </w:p>
    <w:p w:rsidR="009C39A7" w:rsidRDefault="009C39A7" w:rsidP="009C39A7">
      <w:r>
        <w:lastRenderedPageBreak/>
        <w:t>A javítást követően a beállított áramok maximális DAC kódnál a tervezettnek megfelelően 2A felettiek lettek.</w:t>
      </w:r>
    </w:p>
    <w:p w:rsidR="009C39A7" w:rsidRPr="00F23D72" w:rsidRDefault="009C39A7" w:rsidP="009C39A7"/>
    <w:p w:rsidR="009C39A7" w:rsidRPr="005F17FD" w:rsidRDefault="009C39A7" w:rsidP="009C39A7">
      <w:pPr>
        <w:pStyle w:val="Cmsor1"/>
      </w:pPr>
      <w:bookmarkStart w:id="37" w:name="_Toc468531604"/>
      <w:r w:rsidRPr="005F17FD">
        <w:lastRenderedPageBreak/>
        <w:t>Firmware</w:t>
      </w:r>
      <w:bookmarkEnd w:id="37"/>
    </w:p>
    <w:p w:rsidR="009C39A7" w:rsidRDefault="009C39A7" w:rsidP="009C39A7">
      <w:r>
        <w:t>A firmware a perifériák inicializálása, relék, FET-ek alaphelyzetbe vitele után a vezérlő PC utasításaira vár. A program egy három állapotú állapotgépet valósít meg. Az első állapot a „SETUP”, amikor a felhasználó a mérésnek megfelelően beállíthatja a reléket, feszültség osztókat,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a rendszerben valamilyen hiba történik, és a firmware és/vagy a PC nem tudta kijavítani a hibát. Ilyen lehet például ha a vezérlő számítógép lefagy, vagy az USB kábelt kihúzzák. Ebben az állapotban a műszer a kimeneteit nagyimpedanciás állapotba hozza és a kontroller reseteli magát. „RUN” állapotban egy switch-case szerkezetben történik az utasítás értelmezés. Amennyiben megérkezett a 3 UART üzenet, az UART sikeres fogadáshoz tartozó callback függvény meghívódik, abban pedig egy „data_rdy” flaget állít 1-be. Ezen a flagen keresztül értesül a főprogram arról, hogy fel kell dolgozni egy utasítást, és ezután dolgozza fel a megfelelő case ág.</w:t>
      </w:r>
    </w:p>
    <w:p w:rsidR="009C39A7" w:rsidRPr="005F17FD" w:rsidRDefault="009C39A7" w:rsidP="009C39A7">
      <w:r>
        <w:t>Az állapotgép mellett fut a fő ciklusban egy másodpercenként végrehajtódó feladat sorozat, mely DMA segítségével kiolvassa a hőmérsékletet a TC74-es szenzorból, a ventilátor fordulatszám adatokat TIM1, és TIM5 dedikált időzítőkből, illetve nullázza a számlálókat, és a kiolvasott értékek alapján 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EEPROM-ban, és reseteli magát. Ezáltal a PC oldallal megszakítja a kapcsolatot, ott a felhasználó hibaüzenetet fog kapni. Az egy másodperces feladatok időzítését a sys_tick számláló segítségével oldottam meg, az interruptjában egy változót inkrementál, és amennyiben az eléri az egy másodpercnek megfelelő értéket, akkor egy flaget 1-esbe állít. Ezt a flaget figyeli a főciklus, és a feladatok végrehajtása után 0-ba állítja azt.</w:t>
      </w:r>
    </w:p>
    <w:p w:rsidR="00335730" w:rsidRDefault="009C39A7" w:rsidP="00335730">
      <w:pPr>
        <w:keepNext/>
        <w:jc w:val="center"/>
      </w:pPr>
      <w:r w:rsidRPr="00B219F6">
        <w:rPr>
          <w:noProof/>
          <w:lang w:eastAsia="hu-HU"/>
        </w:rPr>
        <w:lastRenderedPageBreak/>
        <w:drawing>
          <wp:inline distT="0" distB="0" distL="0" distR="0" wp14:anchorId="03AA7BCE" wp14:editId="3E5C4283">
            <wp:extent cx="5477510" cy="2700020"/>
            <wp:effectExtent l="0" t="0" r="0" b="0"/>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7510" cy="2700020"/>
                    </a:xfrm>
                    <a:prstGeom prst="rect">
                      <a:avLst/>
                    </a:prstGeom>
                    <a:noFill/>
                    <a:ln>
                      <a:noFill/>
                    </a:ln>
                  </pic:spPr>
                </pic:pic>
              </a:graphicData>
            </a:graphic>
          </wp:inline>
        </w:drawing>
      </w:r>
    </w:p>
    <w:p w:rsidR="009C39A7" w:rsidRDefault="00BC406F" w:rsidP="00335730">
      <w:pPr>
        <w:pStyle w:val="Kpalrs"/>
      </w:pPr>
      <w:r>
        <w:fldChar w:fldCharType="begin"/>
      </w:r>
      <w:r>
        <w:instrText xml:space="preserve"> STYLEREF 1 \s </w:instrText>
      </w:r>
      <w:r>
        <w:fldChar w:fldCharType="separate"/>
      </w:r>
      <w:r w:rsidR="006C60A1">
        <w:rPr>
          <w:noProof/>
        </w:rPr>
        <w:t>9</w:t>
      </w:r>
      <w:r>
        <w:fldChar w:fldCharType="end"/>
      </w:r>
      <w:r>
        <w:noBreakHyphen/>
      </w:r>
      <w:r>
        <w:fldChar w:fldCharType="begin"/>
      </w:r>
      <w:r>
        <w:instrText xml:space="preserve"> SEQ Ábra \* ARABIC \s 1 </w:instrText>
      </w:r>
      <w:r>
        <w:fldChar w:fldCharType="separate"/>
      </w:r>
      <w:r w:rsidR="006C60A1">
        <w:rPr>
          <w:noProof/>
        </w:rPr>
        <w:t>1</w:t>
      </w:r>
      <w:r>
        <w:fldChar w:fldCharType="end"/>
      </w:r>
      <w:r w:rsidR="00335730">
        <w:t>. Ábra: Másodpercenként egyszer lefutó feladatok</w:t>
      </w:r>
    </w:p>
    <w:p w:rsidR="009C39A7" w:rsidRDefault="009C39A7" w:rsidP="009C39A7"/>
    <w:p w:rsidR="009C39A7" w:rsidRDefault="009C39A7" w:rsidP="009C39A7">
      <w:r>
        <w:t>A ventilátor sebességét beállító függvény:</w:t>
      </w:r>
    </w:p>
    <w:p w:rsidR="00335730" w:rsidRDefault="009C39A7" w:rsidP="00335730">
      <w:pPr>
        <w:keepNext/>
        <w:jc w:val="center"/>
      </w:pPr>
      <w:r w:rsidRPr="00B219F6">
        <w:rPr>
          <w:noProof/>
          <w:lang w:eastAsia="hu-HU"/>
        </w:rPr>
        <w:drawing>
          <wp:inline distT="0" distB="0" distL="0" distR="0" wp14:anchorId="747069AA" wp14:editId="179282F1">
            <wp:extent cx="4959985" cy="2406650"/>
            <wp:effectExtent l="0" t="0" r="0" b="0"/>
            <wp:docPr id="215"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985" cy="2406650"/>
                    </a:xfrm>
                    <a:prstGeom prst="rect">
                      <a:avLst/>
                    </a:prstGeom>
                    <a:noFill/>
                    <a:ln>
                      <a:noFill/>
                    </a:ln>
                  </pic:spPr>
                </pic:pic>
              </a:graphicData>
            </a:graphic>
          </wp:inline>
        </w:drawing>
      </w:r>
    </w:p>
    <w:p w:rsidR="009C39A7" w:rsidRDefault="00BC406F" w:rsidP="00335730">
      <w:pPr>
        <w:pStyle w:val="Kpalrs"/>
      </w:pPr>
      <w:r>
        <w:fldChar w:fldCharType="begin"/>
      </w:r>
      <w:r>
        <w:instrText xml:space="preserve"> STYLEREF 1 \s </w:instrText>
      </w:r>
      <w:r>
        <w:fldChar w:fldCharType="separate"/>
      </w:r>
      <w:r w:rsidR="006C60A1">
        <w:rPr>
          <w:noProof/>
        </w:rPr>
        <w:t>9</w:t>
      </w:r>
      <w:r>
        <w:fldChar w:fldCharType="end"/>
      </w:r>
      <w:r>
        <w:noBreakHyphen/>
      </w:r>
      <w:r>
        <w:fldChar w:fldCharType="begin"/>
      </w:r>
      <w:r>
        <w:instrText xml:space="preserve"> SEQ Ábra \* ARABIC \s 1 </w:instrText>
      </w:r>
      <w:r>
        <w:fldChar w:fldCharType="separate"/>
      </w:r>
      <w:r w:rsidR="006C60A1">
        <w:rPr>
          <w:noProof/>
        </w:rPr>
        <w:t>2</w:t>
      </w:r>
      <w:r>
        <w:fldChar w:fldCharType="end"/>
      </w:r>
      <w:r w:rsidR="00335730">
        <w:t>. Ábra: Ventilátorok fordulatszámszabályzásáért felelős függvény</w:t>
      </w:r>
    </w:p>
    <w:p w:rsidR="009C39A7" w:rsidRDefault="009C39A7" w:rsidP="009C39A7">
      <w:r>
        <w:t>A függvény először a hőmérsékletet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9C39A7" w:rsidRPr="00F034BB" w:rsidRDefault="009C39A7" w:rsidP="009C39A7">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9C39A7" w:rsidRPr="000C7209" w:rsidRDefault="009C39A7" w:rsidP="009C39A7">
      <w:r w:rsidRPr="000C7209">
        <w:lastRenderedPageBreak/>
        <w:t>Ezek után ellenőrzi, hogy a kitöltési tényező változtatásával nem kapnánk-e negatív értéket, vagy a periódusnál hosszabb kitöltést, és szükség esetén ezeket korrigálja, majd ezek után megváltoztatja a kitöltési tényezőt.</w:t>
      </w:r>
    </w:p>
    <w:p w:rsidR="009C39A7" w:rsidRDefault="009C39A7" w:rsidP="009C39A7">
      <w:r>
        <w:t xml:space="preserve">A „FanConst” tapasztalati úton lett meghatározva a szabályzási kör összetettsége miatt. A hűtőborda termikus tulajdonságai, a disszipáló alkatrészek helyzete, a rendszer késleltetései, a PWM-DC átalakító, a kitöltési tényező – kimeneti feszültség – fordulatszám átmenet egy olyan rendszer részei, melynek modellezésére nem találtam eszközöket, ezért élesztés során a konstans értékét változtatva vizsgáltam a rendszer viselkedését. A konstans értéke végül 0.01 lett, ezzel a szabályzás indításától számítva nagyjából </w:t>
      </w:r>
      <w:r w:rsidRPr="00626FFB">
        <w:t>5 másodperc</w:t>
      </w:r>
      <w:r>
        <w:t xml:space="preserve"> után éri el a statikus állapotot.</w:t>
      </w:r>
    </w:p>
    <w:p w:rsidR="009C39A7" w:rsidRDefault="009C39A7" w:rsidP="009C39A7"/>
    <w:p w:rsidR="009C39A7" w:rsidRDefault="009C39A7" w:rsidP="009C39A7">
      <w:pPr>
        <w:pStyle w:val="Cmsor2"/>
      </w:pPr>
      <w:bookmarkStart w:id="38" w:name="_Toc468531605"/>
      <w:r>
        <w:t>A DAC-okkal történő kommunikáció</w:t>
      </w:r>
      <w:bookmarkEnd w:id="38"/>
    </w:p>
    <w:p w:rsidR="009C39A7" w:rsidRDefault="009C39A7" w:rsidP="009C39A7"/>
    <w:p w:rsidR="009C39A7" w:rsidRPr="002231F9" w:rsidRDefault="009C39A7" w:rsidP="009C39A7">
      <w:r>
        <w:t>DAC-ok SPI kompatibilis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300ns-en belül a bemeneti és DAC regiszter mind a két csatornán 0-ra állítható, ezzel a műszer kimeneteit nagyimpedanciás állapotba hozva.</w:t>
      </w:r>
    </w:p>
    <w:p w:rsidR="00335730" w:rsidRDefault="009C39A7" w:rsidP="00335730">
      <w:pPr>
        <w:keepNext/>
        <w:jc w:val="center"/>
      </w:pPr>
      <w:r w:rsidRPr="00B219F6">
        <w:rPr>
          <w:noProof/>
          <w:lang w:eastAsia="hu-HU"/>
        </w:rPr>
        <w:drawing>
          <wp:inline distT="0" distB="0" distL="0" distR="0" wp14:anchorId="6AB6057B" wp14:editId="63FD26C8">
            <wp:extent cx="5443220" cy="784860"/>
            <wp:effectExtent l="0" t="0" r="0" b="0"/>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3220" cy="784860"/>
                    </a:xfrm>
                    <a:prstGeom prst="rect">
                      <a:avLst/>
                    </a:prstGeom>
                    <a:noFill/>
                    <a:ln>
                      <a:noFill/>
                    </a:ln>
                  </pic:spPr>
                </pic:pic>
              </a:graphicData>
            </a:graphic>
          </wp:inline>
        </w:drawing>
      </w:r>
    </w:p>
    <w:p w:rsidR="009C39A7" w:rsidRDefault="00BC406F" w:rsidP="00335730">
      <w:pPr>
        <w:pStyle w:val="Kpalrs"/>
      </w:pPr>
      <w:r>
        <w:fldChar w:fldCharType="begin"/>
      </w:r>
      <w:r>
        <w:instrText xml:space="preserve"> STYLEREF 1 \s </w:instrText>
      </w:r>
      <w:r>
        <w:fldChar w:fldCharType="separate"/>
      </w:r>
      <w:r w:rsidR="006C60A1">
        <w:rPr>
          <w:noProof/>
        </w:rPr>
        <w:t>9</w:t>
      </w:r>
      <w:r>
        <w:fldChar w:fldCharType="end"/>
      </w:r>
      <w:r>
        <w:noBreakHyphen/>
      </w:r>
      <w:r>
        <w:fldChar w:fldCharType="begin"/>
      </w:r>
      <w:r>
        <w:instrText xml:space="preserve"> SEQ Ábra \* ARABIC \s 1 </w:instrText>
      </w:r>
      <w:r>
        <w:fldChar w:fldCharType="separate"/>
      </w:r>
      <w:r w:rsidR="006C60A1">
        <w:rPr>
          <w:noProof/>
        </w:rPr>
        <w:t>3</w:t>
      </w:r>
      <w:r>
        <w:fldChar w:fldCharType="end"/>
      </w:r>
      <w:r w:rsidR="00335730">
        <w:t>. Ábra: DAC-ok 24 bites adat formátuma</w:t>
      </w:r>
    </w:p>
    <w:p w:rsidR="009C39A7" w:rsidRPr="004C4E88" w:rsidRDefault="009C39A7" w:rsidP="009C39A7">
      <w:r>
        <w:t xml:space="preserve">A kommunikáció kezdetét a „nSYNC” bemenet magas-alacsony átmenetével kell jelezni, majd ezt követően kell a 24 bites utasítást beléptetni a bemeneti regiszterbe. Az adat léptetése után az „nSYNC” vonalat alacsony állapotban lehet hagyni a következő adatküldésig az alacsonyabb fogyasztás érdekében, vagy magas állapotba amennyiben az áramfelvétel nem kritikus a rendszer szempontjából. Egy dedikált „nLDAC” bemenet logikai alacsony szinten tartásával a bemeneti regiszter értékét aszinkron módon felveszi a DAC regiszter, és a kódnak megfelelő feszültség értéket veszi fel a kimenet. Ennek </w:t>
      </w:r>
      <w:r>
        <w:lastRenderedPageBreak/>
        <w:t>segítségével az összes csatorna egyszerre frissíthető, valamint további beépített funkció,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9C39A7" w:rsidRDefault="009C39A7" w:rsidP="009C39A7"/>
    <w:p w:rsidR="009C39A7" w:rsidRPr="005F17FD" w:rsidRDefault="009C39A7" w:rsidP="009C39A7">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mikrokontroller SPI perifériáját. Mivel „RUN” állapotban nem engedjük a relék és tartomány váltó FET-ek állapotának megváltoztatását, így konfiguráció váltás ideje nem kritikus az alkalmazásunkban.</w:t>
      </w:r>
    </w:p>
    <w:p w:rsidR="009C39A7" w:rsidRPr="005F17FD" w:rsidRDefault="009C39A7" w:rsidP="009C39A7">
      <w:pPr>
        <w:pStyle w:val="Cmsor2"/>
      </w:pPr>
      <w:bookmarkStart w:id="39" w:name="_Toc468531606"/>
      <w:r>
        <w:t>Kialakított kommunikációs protokoll</w:t>
      </w:r>
      <w:bookmarkEnd w:id="39"/>
    </w:p>
    <w:p w:rsidR="009C39A7" w:rsidRPr="00786440" w:rsidRDefault="009C39A7" w:rsidP="009C39A7">
      <w:r>
        <w:t xml:space="preserve">A PC és műszer közötti kommunikáció három egymást követő UART csomagból épül fel. Az első 8 bites üzenet az utasítás azonosítója, a második két üzenet pedig az ehhez tartozó adatokat </w:t>
      </w:r>
      <w:r w:rsidRPr="00786440">
        <w:t>tartalmazza.</w:t>
      </w:r>
    </w:p>
    <w:p w:rsidR="00335730" w:rsidRDefault="009C39A7" w:rsidP="00335730">
      <w:pPr>
        <w:keepNext/>
        <w:jc w:val="center"/>
      </w:pPr>
      <w:r>
        <w:rPr>
          <w:noProof/>
          <w:lang w:eastAsia="hu-HU"/>
        </w:rPr>
        <w:drawing>
          <wp:inline distT="0" distB="0" distL="0" distR="0" wp14:anchorId="01C5C477" wp14:editId="1B0EBBBC">
            <wp:extent cx="5322570" cy="793750"/>
            <wp:effectExtent l="0" t="0" r="0" b="0"/>
            <wp:docPr id="162" name="Picture 162" descr="ComP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mProt"/>
                    <pic:cNvPicPr>
                      <a:picLocks noChangeAspect="1" noChangeArrowheads="1"/>
                    </pic:cNvPicPr>
                  </pic:nvPicPr>
                  <pic:blipFill>
                    <a:blip r:embed="rId55">
                      <a:extLst>
                        <a:ext uri="{28A0092B-C50C-407E-A947-70E740481C1C}">
                          <a14:useLocalDpi xmlns:a14="http://schemas.microsoft.com/office/drawing/2010/main" val="0"/>
                        </a:ext>
                      </a:extLst>
                    </a:blip>
                    <a:srcRect t="20230"/>
                    <a:stretch>
                      <a:fillRect/>
                    </a:stretch>
                  </pic:blipFill>
                  <pic:spPr bwMode="auto">
                    <a:xfrm>
                      <a:off x="0" y="0"/>
                      <a:ext cx="5322570" cy="793750"/>
                    </a:xfrm>
                    <a:prstGeom prst="rect">
                      <a:avLst/>
                    </a:prstGeom>
                    <a:noFill/>
                    <a:ln>
                      <a:noFill/>
                    </a:ln>
                  </pic:spPr>
                </pic:pic>
              </a:graphicData>
            </a:graphic>
          </wp:inline>
        </w:drawing>
      </w:r>
    </w:p>
    <w:p w:rsidR="009C39A7" w:rsidRPr="00786440" w:rsidRDefault="00BC406F" w:rsidP="00335730">
      <w:pPr>
        <w:pStyle w:val="Kpalrs"/>
      </w:pPr>
      <w:r>
        <w:fldChar w:fldCharType="begin"/>
      </w:r>
      <w:r>
        <w:instrText xml:space="preserve"> STYLEREF 1 \s </w:instrText>
      </w:r>
      <w:r>
        <w:fldChar w:fldCharType="separate"/>
      </w:r>
      <w:r w:rsidR="006C60A1">
        <w:rPr>
          <w:noProof/>
        </w:rPr>
        <w:t>9</w:t>
      </w:r>
      <w:r>
        <w:fldChar w:fldCharType="end"/>
      </w:r>
      <w:r>
        <w:noBreakHyphen/>
      </w:r>
      <w:r>
        <w:fldChar w:fldCharType="begin"/>
      </w:r>
      <w:r>
        <w:instrText xml:space="preserve"> SEQ Ábra \* ARABIC \s 1 </w:instrText>
      </w:r>
      <w:r>
        <w:fldChar w:fldCharType="separate"/>
      </w:r>
      <w:r w:rsidR="006C60A1">
        <w:rPr>
          <w:noProof/>
        </w:rPr>
        <w:t>4</w:t>
      </w:r>
      <w:r>
        <w:fldChar w:fldCharType="end"/>
      </w:r>
      <w:r w:rsidR="00335730">
        <w:t>. Ábra: Kialakított prtokoll felépítése</w:t>
      </w:r>
    </w:p>
    <w:p w:rsidR="009C39A7" w:rsidRDefault="009C39A7" w:rsidP="009C39A7">
      <w:r w:rsidRPr="00786440">
        <w:t>Példa</w:t>
      </w:r>
      <w:r>
        <w:t>ként az aktív csatornákat a 0x04-es kóddal tudjuk állítani. Ekkor az első UART üzenet a 0x04, a második az aktív csatornák bináris kódja, vagyis például az LSB az 1-es csatorna be- és kikapcsolásáért felelős, az MSB a 8-as csatornáért. A harmadik UART üzenet „don’t care”.</w:t>
      </w:r>
    </w:p>
    <w:p w:rsidR="009C39A7" w:rsidRPr="00786440" w:rsidRDefault="009C39A7" w:rsidP="009C39A7">
      <w:r>
        <w:t>A harmadik üzenet, vagyis a „DATA 2” elsősorban a csatornák áramának beállításakor, és kalibráció során van kihasználva.</w:t>
      </w:r>
    </w:p>
    <w:p w:rsidR="009C39A7" w:rsidRPr="00786440" w:rsidRDefault="009C39A7" w:rsidP="009C39A7">
      <w:r w:rsidRPr="00786440">
        <w:t>A PC oldalról érkezhet mérés közben „Aktív csatornák olvasása” utasítás, ekkor a beágyazott rendszer az aktív csatornák számának megfelelő feszültségértéket küld a PC-nek.</w:t>
      </w:r>
    </w:p>
    <w:p w:rsidR="009C39A7" w:rsidRDefault="009C39A7" w:rsidP="009C39A7">
      <w:pPr>
        <w:pStyle w:val="Cmsor1"/>
      </w:pPr>
      <w:bookmarkStart w:id="40" w:name="_Toc468531607"/>
      <w:r w:rsidRPr="00786440">
        <w:lastRenderedPageBreak/>
        <w:t>PC oldali szoftver</w:t>
      </w:r>
      <w:bookmarkEnd w:id="40"/>
    </w:p>
    <w:p w:rsidR="009C39A7" w:rsidRDefault="009C39A7" w:rsidP="009C39A7">
      <w:r>
        <w:t>A LabVIEW egyik nagy előnye, hogy a megírt szoftver elhagyhatatlan része a felhasználói felület. Megfelelő kialakítással ez a felhasználói felület tökéletesen alkalmas műszerek vezérlésére, jelalakok megjelenítésére.</w:t>
      </w:r>
    </w:p>
    <w:p w:rsidR="00335730" w:rsidRDefault="009C39A7" w:rsidP="00335730">
      <w:pPr>
        <w:keepNext/>
        <w:jc w:val="center"/>
      </w:pPr>
      <w:r>
        <w:rPr>
          <w:noProof/>
          <w:lang w:eastAsia="hu-HU"/>
        </w:rPr>
        <w:drawing>
          <wp:inline distT="0" distB="0" distL="0" distR="0" wp14:anchorId="1F44DF1D" wp14:editId="30300E6A">
            <wp:extent cx="5503545" cy="3450590"/>
            <wp:effectExtent l="0" t="0" r="0" b="0"/>
            <wp:docPr id="163" name="Picture 163" descr="VoltageCalibCorrect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oltageCalibCorrectNumbers"/>
                    <pic:cNvPicPr>
                      <a:picLocks noChangeAspect="1" noChangeArrowheads="1"/>
                    </pic:cNvPicPr>
                  </pic:nvPicPr>
                  <pic:blipFill>
                    <a:blip r:embed="rId56">
                      <a:extLst>
                        <a:ext uri="{28A0092B-C50C-407E-A947-70E740481C1C}">
                          <a14:useLocalDpi xmlns:a14="http://schemas.microsoft.com/office/drawing/2010/main" val="0"/>
                        </a:ext>
                      </a:extLst>
                    </a:blip>
                    <a:srcRect l="897" t="11438" r="3014" b="3734"/>
                    <a:stretch>
                      <a:fillRect/>
                    </a:stretch>
                  </pic:blipFill>
                  <pic:spPr bwMode="auto">
                    <a:xfrm>
                      <a:off x="0" y="0"/>
                      <a:ext cx="5503545" cy="3450590"/>
                    </a:xfrm>
                    <a:prstGeom prst="rect">
                      <a:avLst/>
                    </a:prstGeom>
                    <a:noFill/>
                    <a:ln>
                      <a:noFill/>
                    </a:ln>
                  </pic:spPr>
                </pic:pic>
              </a:graphicData>
            </a:graphic>
          </wp:inline>
        </w:drawing>
      </w:r>
    </w:p>
    <w:p w:rsidR="009C39A7" w:rsidRPr="002C2A4B" w:rsidRDefault="00BC406F" w:rsidP="00335730">
      <w:pPr>
        <w:pStyle w:val="Kpalrs"/>
      </w:pPr>
      <w:r>
        <w:fldChar w:fldCharType="begin"/>
      </w:r>
      <w:r>
        <w:instrText xml:space="preserve"> STYLEREF 1 \s </w:instrText>
      </w:r>
      <w:r>
        <w:fldChar w:fldCharType="separate"/>
      </w:r>
      <w:r w:rsidR="006C60A1">
        <w:rPr>
          <w:noProof/>
        </w:rPr>
        <w:t>10</w:t>
      </w:r>
      <w:r>
        <w:fldChar w:fldCharType="end"/>
      </w:r>
      <w:r>
        <w:noBreakHyphen/>
      </w:r>
      <w:r>
        <w:fldChar w:fldCharType="begin"/>
      </w:r>
      <w:r>
        <w:instrText xml:space="preserve"> SEQ Ábra \* ARABIC \s 1 </w:instrText>
      </w:r>
      <w:r>
        <w:fldChar w:fldCharType="separate"/>
      </w:r>
      <w:r w:rsidR="006C60A1">
        <w:rPr>
          <w:noProof/>
        </w:rPr>
        <w:t>1</w:t>
      </w:r>
      <w:r>
        <w:fldChar w:fldCharType="end"/>
      </w:r>
      <w:r w:rsidR="00335730">
        <w:t>. Ábra: A PC oldali szoftver Fron Panel-je</w:t>
      </w:r>
    </w:p>
    <w:p w:rsidR="009C39A7" w:rsidRDefault="009C39A7" w:rsidP="009C39A7">
      <w:r>
        <w:t>A fő VI keresi meg az aktív műterheléshez csatlakozó soros portot, veszi fel a kapcsolatot a műszerrel, és végzi el az inicializációt. Ezek után egy állapotgépben a beágyazott szoftver „SETUP” állapotához hasonlóan egy „WAIT” fázisban várakozik, amíg a felhasználó módosít a mérési beállításokon vagy kalibrációt végez. A felhasználó által végzett módosítások egy Event Structure-n keresztül vannak észlelve, annak „Timeout” ágában pedig a hőmérsékleti adatok vannak lekérdezve, ezzel egyben figyelve a kapcsolat meglétét.</w:t>
      </w:r>
    </w:p>
    <w:p w:rsidR="009C39A7" w:rsidRDefault="009C39A7" w:rsidP="009C39A7">
      <w:r>
        <w:t>A kommunikációs protokoll megvalósításához külön subVI-t hoztam létre, Send_UART_msg néven:</w:t>
      </w:r>
    </w:p>
    <w:p w:rsidR="00335730" w:rsidRDefault="009C39A7" w:rsidP="00335730">
      <w:pPr>
        <w:keepNext/>
        <w:jc w:val="center"/>
      </w:pPr>
      <w:r w:rsidRPr="00B219F6">
        <w:rPr>
          <w:noProof/>
          <w:lang w:eastAsia="hu-HU"/>
        </w:rPr>
        <w:lastRenderedPageBreak/>
        <w:drawing>
          <wp:inline distT="0" distB="0" distL="0" distR="0" wp14:anchorId="3EA5B8CC" wp14:editId="76AF3E1A">
            <wp:extent cx="2251710" cy="1854835"/>
            <wp:effectExtent l="0" t="0" r="0" b="0"/>
            <wp:docPr id="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l="10490" r="5862" b="12813"/>
                    <a:stretch>
                      <a:fillRect/>
                    </a:stretch>
                  </pic:blipFill>
                  <pic:spPr bwMode="auto">
                    <a:xfrm>
                      <a:off x="0" y="0"/>
                      <a:ext cx="2251710" cy="1854835"/>
                    </a:xfrm>
                    <a:prstGeom prst="rect">
                      <a:avLst/>
                    </a:prstGeom>
                    <a:noFill/>
                    <a:ln>
                      <a:noFill/>
                    </a:ln>
                  </pic:spPr>
                </pic:pic>
              </a:graphicData>
            </a:graphic>
          </wp:inline>
        </w:drawing>
      </w:r>
    </w:p>
    <w:p w:rsidR="009C39A7" w:rsidRDefault="00BC406F" w:rsidP="00335730">
      <w:pPr>
        <w:pStyle w:val="Kpalrs"/>
      </w:pPr>
      <w:r>
        <w:fldChar w:fldCharType="begin"/>
      </w:r>
      <w:r>
        <w:instrText xml:space="preserve"> STYLEREF 1 \s </w:instrText>
      </w:r>
      <w:r>
        <w:fldChar w:fldCharType="separate"/>
      </w:r>
      <w:r w:rsidR="006C60A1">
        <w:rPr>
          <w:noProof/>
        </w:rPr>
        <w:t>10</w:t>
      </w:r>
      <w:r>
        <w:fldChar w:fldCharType="end"/>
      </w:r>
      <w:r>
        <w:noBreakHyphen/>
      </w:r>
      <w:r>
        <w:fldChar w:fldCharType="begin"/>
      </w:r>
      <w:r>
        <w:instrText xml:space="preserve"> SEQ Ábra \* ARABIC \s 1 </w:instrText>
      </w:r>
      <w:r>
        <w:fldChar w:fldCharType="separate"/>
      </w:r>
      <w:r w:rsidR="006C60A1">
        <w:rPr>
          <w:noProof/>
        </w:rPr>
        <w:t>2</w:t>
      </w:r>
      <w:r>
        <w:fldChar w:fldCharType="end"/>
      </w:r>
      <w:r w:rsidR="00335730">
        <w:t>. Ábra: Send_UART_msg subVI blokk diagramja</w:t>
      </w:r>
    </w:p>
    <w:p w:rsidR="009C39A7" w:rsidRDefault="009C39A7" w:rsidP="009C39A7">
      <w:r>
        <w:t>A subVI bemenetként várja az utasítás illetve az ahhoz tartozó két adat bájtot, a VISA referenciát, és egy error clustert. Kimenetként tovább adja a VISA referenciát és az error clustert, valamint a ténylegesen elküldött adatbájtok számát. Utóbbi érték fejlesztés közben bizonyult hasznosnak.</w:t>
      </w:r>
    </w:p>
    <w:p w:rsidR="009C39A7" w:rsidRDefault="009C39A7" w:rsidP="009C39A7"/>
    <w:p w:rsidR="009C39A7" w:rsidRDefault="009C39A7" w:rsidP="009C39A7">
      <w:r>
        <w:t xml:space="preserve">A „WAIT” állapotban beállított aktív csatornák és mintavételi gyakoriság alapján a „RUN” fázisban periodikusan lekérdezi a PC oldal a műszertől a mért feszültségértékeket és ábrázolja azokat Strip Chart-on. </w:t>
      </w:r>
    </w:p>
    <w:p w:rsidR="009C39A7" w:rsidRDefault="009C39A7" w:rsidP="009C39A7">
      <w:r>
        <w:t>Közvetlenül indítás után a firmware állapotától függetlenül a PC oldali szoftver reseteli a mikrokontrollert. Ezzel biztosítja, hogy ismert állapotba hozza a rendszert.</w:t>
      </w:r>
    </w:p>
    <w:p w:rsidR="009C39A7" w:rsidRPr="00335730" w:rsidRDefault="009C39A7" w:rsidP="00335730">
      <w:pPr>
        <w:ind w:firstLine="0"/>
        <w:rPr>
          <w:highlight w:val="yellow"/>
        </w:rPr>
      </w:pPr>
      <w:r w:rsidRPr="00335730">
        <w:rPr>
          <w:noProof/>
          <w:highlight w:val="yellow"/>
          <w:lang w:eastAsia="hu-HU"/>
        </w:rPr>
        <w:drawing>
          <wp:inline distT="0" distB="0" distL="0" distR="0" wp14:anchorId="3BEE5D0A" wp14:editId="42740A32">
            <wp:extent cx="5607050" cy="1604645"/>
            <wp:effectExtent l="0" t="0" r="0" b="0"/>
            <wp:docPr id="212"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7"/>
                    <pic:cNvPicPr>
                      <a:picLocks noChangeAspect="1" noChangeArrowheads="1"/>
                    </pic:cNvPicPr>
                  </pic:nvPicPr>
                  <pic:blipFill>
                    <a:blip r:embed="rId58">
                      <a:extLst>
                        <a:ext uri="{28A0092B-C50C-407E-A947-70E740481C1C}">
                          <a14:useLocalDpi xmlns:a14="http://schemas.microsoft.com/office/drawing/2010/main" val="0"/>
                        </a:ext>
                      </a:extLst>
                    </a:blip>
                    <a:srcRect l="2226" b="10403"/>
                    <a:stretch>
                      <a:fillRect/>
                    </a:stretch>
                  </pic:blipFill>
                  <pic:spPr bwMode="auto">
                    <a:xfrm>
                      <a:off x="0" y="0"/>
                      <a:ext cx="5607050" cy="1604645"/>
                    </a:xfrm>
                    <a:prstGeom prst="rect">
                      <a:avLst/>
                    </a:prstGeom>
                    <a:noFill/>
                    <a:ln>
                      <a:noFill/>
                    </a:ln>
                  </pic:spPr>
                </pic:pic>
              </a:graphicData>
            </a:graphic>
          </wp:inline>
        </w:drawing>
      </w:r>
    </w:p>
    <w:p w:rsidR="009C39A7" w:rsidRDefault="009C39A7" w:rsidP="009C39A7">
      <w:r w:rsidRPr="00335730">
        <w:rPr>
          <w:highlight w:val="yellow"/>
        </w:rPr>
        <w:t>&lt;TODO: jó kép, amin van handshaking és más baudrate&gt;</w:t>
      </w:r>
    </w:p>
    <w:p w:rsidR="009C39A7" w:rsidRDefault="009C39A7" w:rsidP="009C39A7">
      <w:r>
        <w:t xml:space="preserve">A VI először megpróbálja bezárni az adott VISA erőforrást, amellyel az esetlegesen hibásan bezáródott, vagy megszakított munkamenetet zárja le. Ezután megnyitja és konfigurálja az erőforrást, beállítja a megfelelő handshakinget, és baudrate-et. Mivel a kialakított kommunikációs protokolban a 0x02-es utasítás okozza a szoftveres resetelést, így ezt az üzenetet 5-ször kiküldi a VI. Legrosszabb esetben az előző </w:t>
      </w:r>
      <w:r>
        <w:lastRenderedPageBreak/>
        <w:t>munkamenetben a mikrokontroller fogadhatott egy utasítást, és amennyiben utána vesztette el a kapcsolatot a gép, a rendszer várja a további 2 adat csomagot, ezt kiküszöbölendő küldi el 5-ször a 0x02-es UART üzenetet a PC oldal. 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handshaking-et megvalósítva. A VI ezt vizsgálja, és ezzel igazolja a kapcsolat létrejöttét.</w:t>
      </w:r>
    </w:p>
    <w:p w:rsidR="009C39A7" w:rsidRDefault="009C39A7" w:rsidP="009C39A7">
      <w:r>
        <w:t>Egy gyakori kommunikációs helyzet a hőmérséklet lekérdezése. Ezt az alábbi VI részlet valósítja meg:</w:t>
      </w:r>
    </w:p>
    <w:p w:rsidR="00335730" w:rsidRDefault="009C39A7" w:rsidP="00335730">
      <w:pPr>
        <w:keepNext/>
        <w:jc w:val="center"/>
      </w:pPr>
      <w:r w:rsidRPr="00B219F6">
        <w:rPr>
          <w:noProof/>
          <w:lang w:eastAsia="hu-HU"/>
        </w:rPr>
        <w:drawing>
          <wp:inline distT="0" distB="0" distL="0" distR="0" wp14:anchorId="78B7F787" wp14:editId="449FEE4E">
            <wp:extent cx="3812508" cy="1146412"/>
            <wp:effectExtent l="0" t="0" r="0" b="0"/>
            <wp:docPr id="211"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4450" cy="1165038"/>
                    </a:xfrm>
                    <a:prstGeom prst="rect">
                      <a:avLst/>
                    </a:prstGeom>
                    <a:noFill/>
                    <a:ln>
                      <a:noFill/>
                    </a:ln>
                  </pic:spPr>
                </pic:pic>
              </a:graphicData>
            </a:graphic>
          </wp:inline>
        </w:drawing>
      </w:r>
    </w:p>
    <w:p w:rsidR="009C39A7" w:rsidRDefault="00BC406F" w:rsidP="00335730">
      <w:pPr>
        <w:pStyle w:val="Kpalrs"/>
      </w:pPr>
      <w:r>
        <w:fldChar w:fldCharType="begin"/>
      </w:r>
      <w:r>
        <w:instrText xml:space="preserve"> STYLEREF 1 \s </w:instrText>
      </w:r>
      <w:r>
        <w:fldChar w:fldCharType="separate"/>
      </w:r>
      <w:r w:rsidR="006C60A1">
        <w:rPr>
          <w:noProof/>
        </w:rPr>
        <w:t>10</w:t>
      </w:r>
      <w:r>
        <w:fldChar w:fldCharType="end"/>
      </w:r>
      <w:r>
        <w:noBreakHyphen/>
      </w:r>
      <w:r>
        <w:fldChar w:fldCharType="begin"/>
      </w:r>
      <w:r>
        <w:instrText xml:space="preserve"> SEQ Ábra \* ARABIC \s 1 </w:instrText>
      </w:r>
      <w:r>
        <w:fldChar w:fldCharType="separate"/>
      </w:r>
      <w:r w:rsidR="006C60A1">
        <w:rPr>
          <w:noProof/>
        </w:rPr>
        <w:t>3</w:t>
      </w:r>
      <w:r>
        <w:fldChar w:fldCharType="end"/>
      </w:r>
      <w:r w:rsidR="00335730">
        <w:t>. Ábra: Hűtőborda hőmérsékletének kiolvasása a műszerből</w:t>
      </w:r>
    </w:p>
    <w:p w:rsidR="009C39A7" w:rsidRDefault="009C39A7" w:rsidP="009C39A7">
      <w:r>
        <w:t>A PC először elküldi a hőmérséklet olvasás utasítást, illetve két „don’t care” adatot a Send_UART_msg subVI-jal, majd fogad 1 byte-ot az UART-on keresztül a LabVIEW VISA read subVI segítségével. A kapott adatot string-ként teszi elérhetővé, ezt nekünk kell castolni a kívánt formátumra. Mivel a hőmérsékleti adatokat 8 bites előjeles egészként szolgáltatja a TC74-es szenzor, így egy tetszőleges 8 bites egész konstans és a „type cast” funkció segítségével a stringből kinyerjük az int8-at.</w:t>
      </w:r>
    </w:p>
    <w:p w:rsidR="00335730" w:rsidRDefault="00335730" w:rsidP="009C39A7"/>
    <w:p w:rsidR="00335730" w:rsidRDefault="00335730" w:rsidP="00335730">
      <w:pPr>
        <w:pStyle w:val="Cmsor2"/>
      </w:pPr>
      <w:r>
        <w:t>Kalibráció</w:t>
      </w:r>
    </w:p>
    <w:p w:rsidR="009C39A7" w:rsidRPr="005F17FD" w:rsidRDefault="009C39A7" w:rsidP="009C39A7">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9C39A7" w:rsidRDefault="009C39A7" w:rsidP="009C39A7">
      <w:r w:rsidRPr="005F17FD">
        <w:t xml:space="preserve">A kalibráció során a felhasználónak mérnie kell egy kalibrált mérőeszközzel a műszer kimenetén lévő áramot, és beállítani pontosan 2A-t, valamint 0A-t, és rögzíteni a </w:t>
      </w:r>
      <w:r>
        <w:t xml:space="preserve">visszaolvasott, illetve beírt </w:t>
      </w:r>
      <w:r w:rsidRPr="005F17FD">
        <w:t>kódokat</w:t>
      </w:r>
      <w:r>
        <w:t xml:space="preserve"> az </w:t>
      </w:r>
      <w:r w:rsidRPr="005F17FD">
        <w:t xml:space="preserve">összes kalibrálandó csatornára. Ezek a kódok lesznek letárolva az EEPROM-ban, és a felhasználó által működés közben beállított áramértékeket ez alapján fogja átskálázni a </w:t>
      </w:r>
      <w:r>
        <w:t>PC oldali szoftver</w:t>
      </w:r>
      <w:r w:rsidRPr="005F17FD">
        <w:t>.</w:t>
      </w:r>
    </w:p>
    <w:p w:rsidR="00BC406F" w:rsidRDefault="00BC406F" w:rsidP="00BC406F">
      <w:r>
        <w:lastRenderedPageBreak/>
        <w:t>A kalibráció alapján egy subVI a felhasználó által mA-ben megadott áram értékeket 12 bites hexa kóddá alakítja:</w:t>
      </w:r>
    </w:p>
    <w:p w:rsidR="00BC406F" w:rsidRDefault="00BC406F" w:rsidP="00BC406F">
      <w:pPr>
        <w:keepNext/>
        <w:ind w:firstLine="0"/>
        <w:jc w:val="center"/>
      </w:pPr>
      <w:r w:rsidRPr="00B219F6">
        <w:rPr>
          <w:noProof/>
          <w:lang w:eastAsia="hu-HU"/>
        </w:rPr>
        <w:drawing>
          <wp:inline distT="0" distB="0" distL="0" distR="0" wp14:anchorId="4685EE58" wp14:editId="1B156ECD">
            <wp:extent cx="5691116" cy="2718496"/>
            <wp:effectExtent l="0" t="0" r="5080" b="5715"/>
            <wp:docPr id="2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0312" cy="2727665"/>
                    </a:xfrm>
                    <a:prstGeom prst="rect">
                      <a:avLst/>
                    </a:prstGeom>
                    <a:noFill/>
                    <a:ln>
                      <a:noFill/>
                    </a:ln>
                  </pic:spPr>
                </pic:pic>
              </a:graphicData>
            </a:graphic>
          </wp:inline>
        </w:drawing>
      </w:r>
    </w:p>
    <w:p w:rsidR="00BC406F" w:rsidRDefault="00BC406F" w:rsidP="00BC406F">
      <w:pPr>
        <w:pStyle w:val="Kpalrs"/>
      </w:pPr>
      <w:r>
        <w:fldChar w:fldCharType="begin"/>
      </w:r>
      <w:r>
        <w:instrText xml:space="preserve"> STYLEREF 1 \s </w:instrText>
      </w:r>
      <w:r>
        <w:fldChar w:fldCharType="separate"/>
      </w:r>
      <w:r w:rsidR="006C60A1">
        <w:rPr>
          <w:noProof/>
        </w:rPr>
        <w:t>10</w:t>
      </w:r>
      <w:r>
        <w:fldChar w:fldCharType="end"/>
      </w:r>
      <w:r>
        <w:noBreakHyphen/>
      </w:r>
      <w:r>
        <w:fldChar w:fldCharType="begin"/>
      </w:r>
      <w:r>
        <w:instrText xml:space="preserve"> SEQ Ábra \* ARABIC \s 1 </w:instrText>
      </w:r>
      <w:r>
        <w:fldChar w:fldCharType="separate"/>
      </w:r>
      <w:r w:rsidR="006C60A1">
        <w:rPr>
          <w:noProof/>
        </w:rPr>
        <w:t>4</w:t>
      </w:r>
      <w:r>
        <w:fldChar w:fldCharType="end"/>
      </w:r>
      <w:r>
        <w:t>. Ábra: Áramértékek végpontkalibrációja</w:t>
      </w:r>
    </w:p>
    <w:p w:rsidR="00BC406F" w:rsidRDefault="00BC406F" w:rsidP="00BC406F">
      <w:r>
        <w:t>A VI az alábbi matematikai egyenletet valósítja meg:</w:t>
      </w:r>
    </w:p>
    <w:p w:rsidR="00BC406F" w:rsidRPr="00F034BB" w:rsidRDefault="00BC406F" w:rsidP="00BC406F">
      <m:oMathPara>
        <m:oMath>
          <m:r>
            <w:rPr>
              <w:rFonts w:ascii="Cambria Math"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9C39A7" w:rsidRPr="005F17FD" w:rsidRDefault="00BC406F" w:rsidP="00BC406F">
      <w:r w:rsidRPr="000C7209">
        <w:t>Ahol Calib</w:t>
      </w:r>
      <w:r w:rsidRPr="000C7209">
        <w:rPr>
          <w:vertAlign w:val="subscript"/>
        </w:rPr>
        <w:t>high</w:t>
      </w:r>
      <w:r w:rsidRPr="000C7209">
        <w:t xml:space="preserve"> a 2A-hez tartozó kód, Calib</w:t>
      </w:r>
      <w:r w:rsidRPr="000C7209">
        <w:rPr>
          <w:vertAlign w:val="subscript"/>
        </w:rPr>
        <w:t>low</w:t>
      </w:r>
      <w:r w:rsidRPr="000C7209">
        <w:t xml:space="preserve"> a 0A-hez tartozó kód. A kalibrációs adatok átkasztolására azért van szükség, mert az EEPROM-ból bájtonként olvassuk ki, azonban</w:t>
      </w:r>
      <w:r>
        <w:t xml:space="preserve"> maga a kód 16 bites.</w:t>
      </w:r>
    </w:p>
    <w:p w:rsidR="009C39A7" w:rsidRDefault="009C39A7" w:rsidP="009C39A7">
      <w:pPr>
        <w:pStyle w:val="Cmsor1"/>
      </w:pPr>
      <w:bookmarkStart w:id="41" w:name="_Toc468531609"/>
      <w:r>
        <w:lastRenderedPageBreak/>
        <w:t>Helyes működés vizsgálata</w:t>
      </w:r>
      <w:bookmarkEnd w:id="41"/>
    </w:p>
    <w:p w:rsidR="009C39A7" w:rsidRPr="00E54149" w:rsidRDefault="009C39A7" w:rsidP="009C39A7">
      <w:pPr>
        <w:pStyle w:val="Cmsor2"/>
      </w:pPr>
      <w:bookmarkStart w:id="42" w:name="_Toc468531610"/>
      <w:r>
        <w:t>Digitális jelalakok vizsgálata</w:t>
      </w:r>
      <w:bookmarkEnd w:id="42"/>
    </w:p>
    <w:p w:rsidR="009C39A7" w:rsidRDefault="009C39A7" w:rsidP="009C39A7">
      <w:r>
        <w:t>Egy digitális részeket tartalmazó áramkör megfelelő működésének validálásához elengedhetetlenek jel integritási (Signal Integrity,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9C39A7" w:rsidRDefault="009C39A7" w:rsidP="009C39A7">
      <w:r w:rsidRPr="00A11A82">
        <w:t xml:space="preserve">A méréshez Tektronix </w:t>
      </w:r>
      <w:r w:rsidR="00A11A82" w:rsidRPr="00A11A82">
        <w:t xml:space="preserve">MSO4104 </w:t>
      </w:r>
      <w:r w:rsidRPr="00A11A82">
        <w:t>5GS/s, 1GHz-es oszcil</w:t>
      </w:r>
      <w:r w:rsidR="00A11A82" w:rsidRPr="00A11A82">
        <w:t>loszkópot használtam.</w:t>
      </w:r>
    </w:p>
    <w:p w:rsidR="009C39A7" w:rsidRPr="00A11A82" w:rsidRDefault="00A11A82" w:rsidP="00A11A82">
      <w:pPr>
        <w:pStyle w:val="Cmsor3"/>
        <w:rPr>
          <w:lang w:val="en-GB"/>
        </w:rPr>
      </w:pPr>
      <w:r>
        <w:t xml:space="preserve"> </w:t>
      </w:r>
      <w:r w:rsidRPr="00A11A82">
        <w:t>I</w:t>
      </w:r>
      <w:r w:rsidRPr="00A11A82">
        <w:rPr>
          <w:vertAlign w:val="superscript"/>
        </w:rPr>
        <w:t>2</w:t>
      </w:r>
      <w:r>
        <w:t xml:space="preserve">C jelek </w:t>
      </w:r>
      <w:r w:rsidR="009C39A7" w:rsidRPr="00A11A82">
        <w:t>a</w:t>
      </w:r>
      <w:r>
        <w:t xml:space="preserve"> hőmérő kivezetéseinél</w:t>
      </w:r>
    </w:p>
    <w:tbl>
      <w:tblPr>
        <w:tblStyle w:val="Rcsostblzat"/>
        <w:tblW w:w="0" w:type="auto"/>
        <w:tblLook w:val="04A0" w:firstRow="1" w:lastRow="0" w:firstColumn="1" w:lastColumn="0" w:noHBand="0" w:noVBand="1"/>
      </w:tblPr>
      <w:tblGrid>
        <w:gridCol w:w="4247"/>
        <w:gridCol w:w="4246"/>
      </w:tblGrid>
      <w:tr w:rsidR="009C39A7" w:rsidTr="00257446">
        <w:tc>
          <w:tcPr>
            <w:tcW w:w="4508" w:type="dxa"/>
          </w:tcPr>
          <w:p w:rsidR="009C39A7" w:rsidRDefault="009C39A7" w:rsidP="00257446">
            <w:pPr>
              <w:jc w:val="center"/>
            </w:pPr>
          </w:p>
          <w:p w:rsidR="00A11A82" w:rsidRDefault="009C39A7" w:rsidP="00A11A82">
            <w:pPr>
              <w:keepNext/>
              <w:ind w:firstLine="0"/>
              <w:jc w:val="center"/>
            </w:pPr>
            <w:r>
              <w:rPr>
                <w:noProof/>
                <w:lang w:eastAsia="hu-HU"/>
              </w:rPr>
              <w:drawing>
                <wp:inline distT="0" distB="0" distL="0" distR="0" wp14:anchorId="2048773B" wp14:editId="1712D439">
                  <wp:extent cx="2493010" cy="1880870"/>
                  <wp:effectExtent l="0" t="0" r="0" b="0"/>
                  <wp:docPr id="164" name="Picture 164" descr="scl_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l_ris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1</w:t>
            </w:r>
            <w:r>
              <w:fldChar w:fldCharType="end"/>
            </w:r>
            <w:r w:rsidR="00A11A82">
              <w:t>. Ábra: SCL felfutó él</w:t>
            </w:r>
          </w:p>
        </w:tc>
        <w:tc>
          <w:tcPr>
            <w:tcW w:w="4508" w:type="dxa"/>
          </w:tcPr>
          <w:p w:rsidR="009C39A7" w:rsidRDefault="009C39A7" w:rsidP="00257446">
            <w:pPr>
              <w:jc w:val="center"/>
            </w:pPr>
          </w:p>
          <w:p w:rsidR="00A11A82" w:rsidRDefault="009C39A7" w:rsidP="00A11A82">
            <w:pPr>
              <w:keepNext/>
              <w:ind w:firstLine="0"/>
              <w:jc w:val="center"/>
            </w:pPr>
            <w:r w:rsidRPr="00B219F6">
              <w:rPr>
                <w:noProof/>
                <w:lang w:eastAsia="hu-HU"/>
              </w:rPr>
              <w:drawing>
                <wp:inline distT="0" distB="0" distL="0" distR="0" wp14:anchorId="4864549D" wp14:editId="4C0EF6EE">
                  <wp:extent cx="2493010" cy="1871980"/>
                  <wp:effectExtent l="0" t="0" r="0" b="0"/>
                  <wp:docPr id="209"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balaz\AppData\Local\Microsoft\Windows\INetCache\Content.Word\sda_ris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3010" cy="187198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2</w:t>
            </w:r>
            <w:r>
              <w:fldChar w:fldCharType="end"/>
            </w:r>
            <w:r w:rsidR="00A11A82">
              <w:t>. Ábra: SDA felfutó él</w:t>
            </w:r>
          </w:p>
        </w:tc>
      </w:tr>
      <w:tr w:rsidR="009C39A7" w:rsidTr="00257446">
        <w:tc>
          <w:tcPr>
            <w:tcW w:w="4508" w:type="dxa"/>
          </w:tcPr>
          <w:p w:rsidR="009C39A7" w:rsidRDefault="009C39A7" w:rsidP="00257446">
            <w:pPr>
              <w:jc w:val="center"/>
            </w:pPr>
          </w:p>
          <w:p w:rsidR="00A11A82" w:rsidRDefault="009C39A7" w:rsidP="00A11A82">
            <w:pPr>
              <w:keepNext/>
              <w:ind w:firstLine="0"/>
              <w:jc w:val="center"/>
            </w:pPr>
            <w:r>
              <w:rPr>
                <w:noProof/>
                <w:lang w:eastAsia="hu-HU"/>
              </w:rPr>
              <w:drawing>
                <wp:inline distT="0" distB="0" distL="0" distR="0" wp14:anchorId="7523F7E0" wp14:editId="7FE95065">
                  <wp:extent cx="2493010" cy="1880870"/>
                  <wp:effectExtent l="0" t="0" r="0" b="0"/>
                  <wp:docPr id="165" name="Picture 165" descr="scl_f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l_fall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3</w:t>
            </w:r>
            <w:r>
              <w:fldChar w:fldCharType="end"/>
            </w:r>
            <w:r w:rsidR="00A11A82">
              <w:t>. Ábra: SCL lefutó él</w:t>
            </w:r>
          </w:p>
        </w:tc>
        <w:tc>
          <w:tcPr>
            <w:tcW w:w="4508" w:type="dxa"/>
          </w:tcPr>
          <w:p w:rsidR="009C39A7" w:rsidRDefault="009C39A7" w:rsidP="00257446">
            <w:pPr>
              <w:jc w:val="center"/>
            </w:pPr>
          </w:p>
          <w:p w:rsidR="00A11A82" w:rsidRDefault="009C39A7" w:rsidP="00A11A82">
            <w:pPr>
              <w:keepNext/>
              <w:ind w:firstLine="0"/>
              <w:jc w:val="center"/>
            </w:pPr>
            <w:r w:rsidRPr="00B219F6">
              <w:rPr>
                <w:noProof/>
                <w:lang w:eastAsia="hu-HU"/>
              </w:rPr>
              <w:drawing>
                <wp:inline distT="0" distB="0" distL="0" distR="0" wp14:anchorId="34BE34FE" wp14:editId="0003C952">
                  <wp:extent cx="2493010" cy="1871980"/>
                  <wp:effectExtent l="0" t="0" r="0" b="0"/>
                  <wp:docPr id="208"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Users\balaz\AppData\Local\Microsoft\Windows\INetCache\Content.Word\sda_fall.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3010" cy="1871980"/>
                          </a:xfrm>
                          <a:prstGeom prst="rect">
                            <a:avLst/>
                          </a:prstGeom>
                          <a:noFill/>
                          <a:ln>
                            <a:noFill/>
                          </a:ln>
                        </pic:spPr>
                      </pic:pic>
                    </a:graphicData>
                  </a:graphic>
                </wp:inline>
              </w:drawing>
            </w:r>
          </w:p>
          <w:p w:rsidR="009C39A7" w:rsidRDefault="00BC406F" w:rsidP="00FC3099">
            <w:pPr>
              <w:pStyle w:val="Kpalrs"/>
              <w:keepNext/>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4</w:t>
            </w:r>
            <w:r>
              <w:fldChar w:fldCharType="end"/>
            </w:r>
            <w:r w:rsidR="00A11A82">
              <w:t>. Ábra: SDA lefutó él</w:t>
            </w:r>
          </w:p>
        </w:tc>
      </w:tr>
    </w:tbl>
    <w:p w:rsidR="009C39A7" w:rsidRPr="00FC3099" w:rsidRDefault="00FC3099" w:rsidP="00FC3099">
      <w:pPr>
        <w:pStyle w:val="Kpalrs"/>
      </w:pPr>
      <w:r>
        <w:lastRenderedPageBreak/>
        <w:fldChar w:fldCharType="begin"/>
      </w:r>
      <w:r>
        <w:instrText xml:space="preserve"> SEQ Táblázat \* ARABIC </w:instrText>
      </w:r>
      <w:r>
        <w:fldChar w:fldCharType="separate"/>
      </w:r>
      <w:r w:rsidR="006C60A1">
        <w:rPr>
          <w:noProof/>
        </w:rPr>
        <w:t>3</w:t>
      </w:r>
      <w:r>
        <w:fldChar w:fldCharType="end"/>
      </w:r>
      <w:r>
        <w:t>. Táblázat: I</w:t>
      </w:r>
      <w:r>
        <w:rPr>
          <w:vertAlign w:val="superscript"/>
        </w:rPr>
        <w:t>2</w:t>
      </w:r>
      <w:r>
        <w:t>C kommunikáció jelalakjai</w:t>
      </w:r>
    </w:p>
    <w:p w:rsidR="009C39A7" w:rsidRPr="003334DB" w:rsidRDefault="009C39A7" w:rsidP="009C39A7">
      <w:r>
        <w:t xml:space="preserve">Látható, hogy míg a felfutó élek nem mutatnak túllövést, a lefutó éleknél jelentős </w:t>
      </w:r>
      <w:r w:rsidRPr="003908EA">
        <w:t>alullövés</w:t>
      </w:r>
      <w:r>
        <w:t xml:space="preserve"> és reflexiók vannak jelen. Ez a jelenség az I</w:t>
      </w:r>
      <w:r>
        <w:rPr>
          <w:vertAlign w:val="superscript"/>
        </w:rPr>
        <w:t>2</w:t>
      </w:r>
      <w:r>
        <w:t>C fizikai kialakításával magyarázható meg. A szabvány open-collectoros kimeneteket ír elő, melyek logikai magas adásánál elengedik az adott vonalat, míg logikai alacsonynál földre húzzák. A vonalakon 1-1 2.2 k</w:t>
      </w:r>
      <w:r w:rsidRPr="000C7209">
        <w:rPr>
          <w:rFonts w:cs="Calibri"/>
        </w:rPr>
        <w:t>Ω</w:t>
      </w:r>
      <w:r>
        <w:t xml:space="preserve"> értékű.felhúzó ellenállás található a mikrokontroller mellett, és alacsony </w:t>
      </w:r>
      <w:r>
        <w:sym w:font="Wingdings" w:char="F0E0"/>
      </w:r>
      <w:r>
        <w:t xml:space="preserve"> magas logikai átmenetnél ezen az ellenálláson keresztül töltődik fel a vonal kapacitása. Magas</w:t>
      </w:r>
      <w:r>
        <w:sym w:font="Wingdings" w:char="F0E0"/>
      </w:r>
      <w:r>
        <w:t xml:space="preserve"> alacsony váltásnál a master vagy a slave eszköz kisimpedanciás utat biztosít a föld felé, így egy sokkal meredekebb feszültségváltozás következik be (SDA felfutási idő: 230 ns, SDA lefutási idő: 2.7ns), amely nagyobb reflexiókkal, és így alullövéssel jár. A probléma csökkentésének érdekében a mikrokontroller I</w:t>
      </w:r>
      <w:r>
        <w:rPr>
          <w:vertAlign w:val="superscript"/>
        </w:rPr>
        <w:t>2</w:t>
      </w:r>
      <w:r>
        <w:t>C vonalaihoz csatlakozó GPIO-kat a lehető leglassabb felfutásra konfiguráltam át.</w:t>
      </w:r>
    </w:p>
    <w:p w:rsidR="009C39A7" w:rsidRDefault="00A11A82" w:rsidP="00A11A82">
      <w:pPr>
        <w:pStyle w:val="Cmsor3"/>
      </w:pPr>
      <w:r>
        <w:t>SPI jelek a shiftregiszterek kivezetéseinél</w:t>
      </w:r>
    </w:p>
    <w:p w:rsidR="009C39A7" w:rsidRDefault="009C39A7" w:rsidP="00A11A82">
      <w:r>
        <w:t>A jelalakok hasonlósága miatt csak a „STORE” és SPI adat vonal jelalakját csatoltam:</w:t>
      </w:r>
    </w:p>
    <w:tbl>
      <w:tblPr>
        <w:tblStyle w:val="Rcsostblzat"/>
        <w:tblW w:w="0" w:type="auto"/>
        <w:tblLook w:val="04A0" w:firstRow="1" w:lastRow="0" w:firstColumn="1" w:lastColumn="0" w:noHBand="0" w:noVBand="1"/>
      </w:tblPr>
      <w:tblGrid>
        <w:gridCol w:w="4247"/>
        <w:gridCol w:w="4246"/>
      </w:tblGrid>
      <w:tr w:rsidR="009C39A7" w:rsidTr="00257446">
        <w:tc>
          <w:tcPr>
            <w:tcW w:w="4508" w:type="dxa"/>
          </w:tcPr>
          <w:p w:rsidR="009C39A7" w:rsidRDefault="009C39A7" w:rsidP="00257446"/>
          <w:p w:rsidR="00A11A82" w:rsidRDefault="009C39A7" w:rsidP="00A11A82">
            <w:pPr>
              <w:keepNext/>
              <w:ind w:firstLine="0"/>
              <w:jc w:val="center"/>
            </w:pPr>
            <w:r>
              <w:rPr>
                <w:noProof/>
                <w:lang w:eastAsia="hu-HU"/>
              </w:rPr>
              <w:drawing>
                <wp:inline distT="0" distB="0" distL="0" distR="0" wp14:anchorId="2C4F087C" wp14:editId="6F0551A4">
                  <wp:extent cx="2510155" cy="1880870"/>
                  <wp:effectExtent l="0" t="0" r="0" b="0"/>
                  <wp:docPr id="166" name="Picture 166" descr="sreg_din_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reg_din_ris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0155" cy="188087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5</w:t>
            </w:r>
            <w:r>
              <w:fldChar w:fldCharType="end"/>
            </w:r>
            <w:r w:rsidR="00A11A82">
              <w:t>. Ábra: MOSI felfutó él</w:t>
            </w:r>
          </w:p>
        </w:tc>
        <w:tc>
          <w:tcPr>
            <w:tcW w:w="4508" w:type="dxa"/>
          </w:tcPr>
          <w:p w:rsidR="009C39A7" w:rsidRDefault="009C39A7" w:rsidP="00257446"/>
          <w:p w:rsidR="00A11A82" w:rsidRDefault="009C39A7" w:rsidP="00A11A82">
            <w:pPr>
              <w:keepNext/>
              <w:ind w:firstLine="0"/>
              <w:jc w:val="center"/>
            </w:pPr>
            <w:r>
              <w:rPr>
                <w:noProof/>
                <w:lang w:eastAsia="hu-HU"/>
              </w:rPr>
              <w:drawing>
                <wp:inline distT="0" distB="0" distL="0" distR="0" wp14:anchorId="3A19EB04" wp14:editId="0F59C003">
                  <wp:extent cx="2510155" cy="1880870"/>
                  <wp:effectExtent l="0" t="0" r="0" b="0"/>
                  <wp:docPr id="167" name="Picture 167" descr="sreg_store_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reg_store_ris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0155" cy="188087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6</w:t>
            </w:r>
            <w:r>
              <w:fldChar w:fldCharType="end"/>
            </w:r>
            <w:r w:rsidR="00A11A82">
              <w:t>. Ábra: STORE felfutó él</w:t>
            </w:r>
          </w:p>
        </w:tc>
      </w:tr>
      <w:tr w:rsidR="009C39A7" w:rsidTr="00257446">
        <w:tc>
          <w:tcPr>
            <w:tcW w:w="4508" w:type="dxa"/>
          </w:tcPr>
          <w:p w:rsidR="009C39A7" w:rsidRDefault="009C39A7" w:rsidP="00257446">
            <w:pPr>
              <w:jc w:val="center"/>
            </w:pPr>
          </w:p>
          <w:p w:rsidR="00A11A82" w:rsidRDefault="009C39A7" w:rsidP="00A11A82">
            <w:pPr>
              <w:keepNext/>
              <w:ind w:firstLine="0"/>
              <w:jc w:val="center"/>
            </w:pPr>
            <w:r>
              <w:rPr>
                <w:noProof/>
                <w:lang w:eastAsia="hu-HU"/>
              </w:rPr>
              <w:lastRenderedPageBreak/>
              <w:drawing>
                <wp:inline distT="0" distB="0" distL="0" distR="0" wp14:anchorId="0127F87A" wp14:editId="75741B70">
                  <wp:extent cx="2493010" cy="1880870"/>
                  <wp:effectExtent l="0" t="0" r="0" b="0"/>
                  <wp:docPr id="168" name="Picture 168" descr="sreg_din_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reg_din_fall"/>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7</w:t>
            </w:r>
            <w:r>
              <w:fldChar w:fldCharType="end"/>
            </w:r>
            <w:r w:rsidR="00A11A82">
              <w:t>. Ábra: MOSI lefutó él</w:t>
            </w:r>
          </w:p>
        </w:tc>
        <w:tc>
          <w:tcPr>
            <w:tcW w:w="4508" w:type="dxa"/>
          </w:tcPr>
          <w:p w:rsidR="009C39A7" w:rsidRDefault="009C39A7" w:rsidP="00257446"/>
          <w:p w:rsidR="00A11A82" w:rsidRDefault="009C39A7" w:rsidP="00A11A82">
            <w:pPr>
              <w:keepNext/>
              <w:ind w:firstLine="0"/>
              <w:jc w:val="center"/>
            </w:pPr>
            <w:r>
              <w:rPr>
                <w:noProof/>
                <w:lang w:eastAsia="hu-HU"/>
              </w:rPr>
              <w:lastRenderedPageBreak/>
              <w:drawing>
                <wp:inline distT="0" distB="0" distL="0" distR="0" wp14:anchorId="024D7D98" wp14:editId="71D7F06E">
                  <wp:extent cx="2493010" cy="1880870"/>
                  <wp:effectExtent l="0" t="0" r="0" b="0"/>
                  <wp:docPr id="169" name="Picture 169" descr="sreg_store_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reg_store_fall"/>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BC406F" w:rsidP="00FC3099">
            <w:pPr>
              <w:pStyle w:val="Kpalrs"/>
              <w:keepNext/>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8</w:t>
            </w:r>
            <w:r>
              <w:fldChar w:fldCharType="end"/>
            </w:r>
            <w:r w:rsidR="00A11A82">
              <w:t>. Ábra: STORE felfutó él</w:t>
            </w:r>
          </w:p>
        </w:tc>
      </w:tr>
    </w:tbl>
    <w:p w:rsidR="009C39A7" w:rsidRDefault="00FC3099" w:rsidP="00FC3099">
      <w:pPr>
        <w:pStyle w:val="Kpalrs"/>
      </w:pPr>
      <w:r>
        <w:lastRenderedPageBreak/>
        <w:fldChar w:fldCharType="begin"/>
      </w:r>
      <w:r>
        <w:instrText xml:space="preserve"> SEQ Táblázat \* ARABIC </w:instrText>
      </w:r>
      <w:r>
        <w:fldChar w:fldCharType="separate"/>
      </w:r>
      <w:r w:rsidR="006C60A1">
        <w:rPr>
          <w:noProof/>
        </w:rPr>
        <w:t>4</w:t>
      </w:r>
      <w:r>
        <w:fldChar w:fldCharType="end"/>
      </w:r>
      <w:r>
        <w:t>. Táblázat: SPI jelalakjai</w:t>
      </w:r>
    </w:p>
    <w:p w:rsidR="009C39A7" w:rsidRPr="004E492C" w:rsidRDefault="009C39A7" w:rsidP="009C39A7">
      <w:r>
        <w:t>Az SPI vonalon fellépő túl és alullövések csúcsértékei -680mV és 4.2V. A túllövés még az alkatrész által megengedhető tartományba esik, azonban a -680mV alacsonyabb, mint a shiftregiszter minimális bemeneti feszültsége, -0.5V. Az adatlap azonban megjegyzésben közli, hogy amennyiben a bemeneti áram korlátozva van, megengedhető a maximumnál nagyobb, és a minimumnál kisebb feszültség. Ez azzal magyarázható, hogy a CMOS áramkörök bemenetén található védő diódás kapcsolás védi meg a MOS tranzisztorok</w:t>
      </w:r>
      <w:r w:rsidRPr="004E492C">
        <w:t xml:space="preserve"> bemenetét a károsodástól.</w:t>
      </w:r>
    </w:p>
    <w:p w:rsidR="00257446" w:rsidRDefault="009C39A7" w:rsidP="00257446">
      <w:pPr>
        <w:keepNext/>
        <w:jc w:val="center"/>
      </w:pPr>
      <w:r w:rsidRPr="00B219F6">
        <w:rPr>
          <w:noProof/>
          <w:lang w:eastAsia="hu-HU"/>
        </w:rPr>
        <w:drawing>
          <wp:inline distT="0" distB="0" distL="0" distR="0" wp14:anchorId="042F9F5B" wp14:editId="32012620">
            <wp:extent cx="2527134" cy="1496291"/>
            <wp:effectExtent l="0" t="0" r="6985" b="8890"/>
            <wp:docPr id="20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3406" cy="1500005"/>
                    </a:xfrm>
                    <a:prstGeom prst="rect">
                      <a:avLst/>
                    </a:prstGeom>
                    <a:noFill/>
                    <a:ln>
                      <a:noFill/>
                    </a:ln>
                  </pic:spPr>
                </pic:pic>
              </a:graphicData>
            </a:graphic>
          </wp:inline>
        </w:drawing>
      </w:r>
    </w:p>
    <w:p w:rsidR="009C39A7" w:rsidRDefault="00BC406F" w:rsidP="009C4A81">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9</w:t>
      </w:r>
      <w:r>
        <w:fldChar w:fldCharType="end"/>
      </w:r>
      <w:r w:rsidR="00257446">
        <w:t>. Ábra: CMOS áramkörök tipikus bemeneti védelme</w:t>
      </w:r>
    </w:p>
    <w:p w:rsidR="009C39A7" w:rsidRPr="002E19C5" w:rsidRDefault="009C39A7" w:rsidP="009C39A7">
      <w:pPr>
        <w:rPr>
          <w:lang w:val="en-GB"/>
        </w:rPr>
      </w:pPr>
      <w:r w:rsidRPr="00AE5812">
        <w:rPr>
          <w:highlight w:val="yellow"/>
          <w:lang w:val="en-GB"/>
        </w:rPr>
        <w:t>http://www.eet.bme.hu/~ress/viee2219/14.ea.digit.pdf</w:t>
      </w:r>
    </w:p>
    <w:p w:rsidR="009C39A7" w:rsidRPr="004E492C" w:rsidRDefault="009C39A7" w:rsidP="009C39A7"/>
    <w:p w:rsidR="009C39A7" w:rsidRDefault="009C39A7" w:rsidP="009C39A7">
      <w:r w:rsidRPr="004E492C">
        <w:t xml:space="preserve">A 74AHC594-es shiftregiszter esetén ez </w:t>
      </w:r>
      <w:r>
        <w:t>annyiban tér el, hogy a bemenet és pozitív táp között nem található dióda, hanem egy speciális áramkör teszi lehetővé, hogy normál működés közben a tápfeszültségnél nagyobb jelszintek ne okozzanak károsodást az eszközben.</w:t>
      </w:r>
    </w:p>
    <w:p w:rsidR="009C39A7" w:rsidRDefault="009C39A7" w:rsidP="009C39A7">
      <w:r>
        <w:lastRenderedPageBreak/>
        <w:t xml:space="preserve">Negatív irányban a túl alacsony feszültségszintek azzal járnak, hogy az alsó dióda kinyit, és a még megengedhető jelszintre emeli a bemeneti potenciált. </w:t>
      </w:r>
    </w:p>
    <w:p w:rsidR="009C39A7" w:rsidRDefault="009C39A7" w:rsidP="00BC406F">
      <w:r>
        <w:t xml:space="preserve">A mi alkalmazásunkban éppen ezért a mért jelalakok elfogadhatók, azonban a soros R és párhuzamos RC-k értékének változtatásával célszerű lenne minimálisra csökkenteni a reflexiókat. Ezt sajnos idő hiányában nem állt módomban megtenni. A túl- és alullövések csökkentésének érdekében a mikrokontroller megfelelő kimeneteit eggyel alacsonyabb sebességre állítottam, „nagyon </w:t>
      </w:r>
      <w:r w:rsidR="00BC406F">
        <w:t>magas” sebességről „magas”-ra.</w:t>
      </w:r>
    </w:p>
    <w:p w:rsidR="009C39A7" w:rsidRDefault="009C39A7" w:rsidP="009C39A7">
      <w:r>
        <w:t>Jelintegritási mérés keretében még az U</w:t>
      </w:r>
      <w:r>
        <w:rPr>
          <w:vertAlign w:val="subscript"/>
        </w:rPr>
        <w:t>6</w:t>
      </w:r>
      <w:r>
        <w:t>-os DAC jeleit vizsgáltam meg, azok nagyban hasonlítottak a shiftregiszternél látott fel- és lefutási tranziensekhez, így azokat itt nem közlöm.</w:t>
      </w:r>
    </w:p>
    <w:p w:rsidR="009C39A7" w:rsidRDefault="009C39A7" w:rsidP="009C39A7">
      <w:pPr>
        <w:pStyle w:val="Cmsor2"/>
      </w:pPr>
      <w:bookmarkStart w:id="43" w:name="_Toc468531611"/>
      <w:r>
        <w:t>Termikus viszonyok vizsgálata a nyomtatott áramkörön hőkamerával</w:t>
      </w:r>
      <w:bookmarkEnd w:id="43"/>
    </w:p>
    <w:p w:rsidR="009C39A7" w:rsidRDefault="009C39A7" w:rsidP="009C39A7">
      <w:pPr>
        <w:tabs>
          <w:tab w:val="left" w:pos="5613"/>
        </w:tabs>
      </w:pPr>
      <w:r>
        <w:t>A rendszer tervezése során előzetes számításokkal határoztam meg a maximális hőmérséklet emelkedéseket az LDO-knál, illetve a PMOS tranzisztoroknál. Ezeknek a számításoknak a helyességét hőkamerás felvételek készítésével ellenőriztem.</w:t>
      </w:r>
    </w:p>
    <w:p w:rsidR="009C39A7" w:rsidRDefault="009C39A7" w:rsidP="009C39A7">
      <w:pPr>
        <w:tabs>
          <w:tab w:val="left" w:pos="5613"/>
        </w:tabs>
      </w:pPr>
      <w:r>
        <w:t>Először felülnézetből, a műszerdoboz felső elemét eltávolítva vizsgáltam a mikrokontrollert tartalmazó NYÁK-ot:</w:t>
      </w:r>
    </w:p>
    <w:p w:rsidR="00BC406F" w:rsidRDefault="009C39A7" w:rsidP="00BC406F">
      <w:pPr>
        <w:keepNext/>
        <w:tabs>
          <w:tab w:val="left" w:pos="5613"/>
        </w:tabs>
        <w:ind w:firstLine="0"/>
        <w:jc w:val="center"/>
      </w:pPr>
      <w:r>
        <w:rPr>
          <w:noProof/>
          <w:highlight w:val="yellow"/>
          <w:lang w:eastAsia="hu-HU"/>
        </w:rPr>
        <w:lastRenderedPageBreak/>
        <w:drawing>
          <wp:inline distT="0" distB="0" distL="0" distR="0" wp14:anchorId="712058B6" wp14:editId="00F83C13">
            <wp:extent cx="5547049" cy="4012442"/>
            <wp:effectExtent l="0" t="0" r="0" b="7620"/>
            <wp:docPr id="170" name="Picture 170" descr="ActiveL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ctiveLoad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51666" cy="4015781"/>
                    </a:xfrm>
                    <a:prstGeom prst="rect">
                      <a:avLst/>
                    </a:prstGeom>
                    <a:noFill/>
                    <a:ln>
                      <a:noFill/>
                    </a:ln>
                  </pic:spPr>
                </pic:pic>
              </a:graphicData>
            </a:graphic>
          </wp:inline>
        </w:drawing>
      </w:r>
    </w:p>
    <w:p w:rsidR="009C39A7" w:rsidRDefault="00BC406F" w:rsidP="00BC406F">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10</w:t>
      </w:r>
      <w:r>
        <w:fldChar w:fldCharType="end"/>
      </w:r>
      <w:r>
        <w:t>. Ábra: Mikrokontrollert tartalmazó NYÁK hőfelvétele</w:t>
      </w:r>
    </w:p>
    <w:p w:rsidR="009C39A7" w:rsidRDefault="009C39A7" w:rsidP="009C39A7">
      <w:pPr>
        <w:tabs>
          <w:tab w:val="left" w:pos="5613"/>
        </w:tabs>
      </w:pPr>
      <w:r>
        <w:t>Az LDO maximális külső hőmérséklete 42.3 °C. Az 3.3V-os feszültségstabilizátor maghőmérséklete ennél valamivel magasabb lesz, azonban ebből az eredményből helyes működésre lehet következtetni.</w:t>
      </w:r>
    </w:p>
    <w:p w:rsidR="009C39A7" w:rsidRDefault="009C39A7" w:rsidP="009C39A7">
      <w:pPr>
        <w:tabs>
          <w:tab w:val="left" w:pos="5613"/>
        </w:tabs>
      </w:pPr>
    </w:p>
    <w:p w:rsidR="009C39A7" w:rsidRDefault="009C39A7" w:rsidP="009C39A7">
      <w:pPr>
        <w:tabs>
          <w:tab w:val="left" w:pos="5613"/>
        </w:tabs>
      </w:pPr>
      <w:r>
        <w:t>Ezt követően szintén felülnézetből a relék oldalát és a differencia erősítőket tartalmazó javító NYÁK hőképét rögzítettem. Az összes relé zárt állapotban volt.</w:t>
      </w:r>
    </w:p>
    <w:p w:rsidR="00BC406F" w:rsidRDefault="009C39A7" w:rsidP="00BC406F">
      <w:pPr>
        <w:keepNext/>
        <w:tabs>
          <w:tab w:val="left" w:pos="5613"/>
        </w:tabs>
        <w:ind w:firstLine="0"/>
        <w:jc w:val="center"/>
      </w:pPr>
      <w:r>
        <w:rPr>
          <w:noProof/>
          <w:lang w:eastAsia="hu-HU"/>
        </w:rPr>
        <w:lastRenderedPageBreak/>
        <w:drawing>
          <wp:inline distT="0" distB="0" distL="0" distR="0" wp14:anchorId="4E25656A" wp14:editId="0BB07C69">
            <wp:extent cx="5667375" cy="4105910"/>
            <wp:effectExtent l="0" t="0" r="0" b="0"/>
            <wp:docPr id="171" name="Picture 171" descr="ActiveLo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ctiveLoad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375" cy="4105910"/>
                    </a:xfrm>
                    <a:prstGeom prst="rect">
                      <a:avLst/>
                    </a:prstGeom>
                    <a:noFill/>
                    <a:ln>
                      <a:noFill/>
                    </a:ln>
                  </pic:spPr>
                </pic:pic>
              </a:graphicData>
            </a:graphic>
          </wp:inline>
        </w:drawing>
      </w:r>
    </w:p>
    <w:p w:rsidR="009C39A7" w:rsidRDefault="00BC406F" w:rsidP="00BC406F">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11</w:t>
      </w:r>
      <w:r>
        <w:fldChar w:fldCharType="end"/>
      </w:r>
      <w:r>
        <w:t>. Ábra: Relék és javító NYÁK hőfelvétele</w:t>
      </w:r>
    </w:p>
    <w:p w:rsidR="009C39A7" w:rsidRDefault="009C39A7" w:rsidP="009C39A7">
      <w:pPr>
        <w:tabs>
          <w:tab w:val="left" w:pos="5613"/>
        </w:tabs>
      </w:pPr>
      <w:r>
        <w:t>Ugyan a relék alacsony tekercs teljesítményű (200mW) típusúak, hőmérsékletük a disszipáció hatására jelentősen megemelkedik, külső borításuk maximálisan 43.9 °C. A javító NYÁK-on a maximális hőmérséklet 38.1 °C.</w:t>
      </w:r>
    </w:p>
    <w:p w:rsidR="009C39A7" w:rsidRDefault="009C39A7" w:rsidP="009C39A7">
      <w:pPr>
        <w:tabs>
          <w:tab w:val="left" w:pos="5613"/>
        </w:tabs>
      </w:pPr>
      <w:r>
        <w:t>Ezután a hátulsó lemezt eltávolítva készítettem felvételeket a disszipáló tranzisztorokról és söntökről:</w:t>
      </w:r>
    </w:p>
    <w:p w:rsidR="00BC406F" w:rsidRDefault="009C39A7" w:rsidP="00BC406F">
      <w:pPr>
        <w:keepNext/>
        <w:tabs>
          <w:tab w:val="left" w:pos="5613"/>
        </w:tabs>
        <w:ind w:firstLine="0"/>
        <w:jc w:val="center"/>
      </w:pPr>
      <w:r>
        <w:rPr>
          <w:noProof/>
          <w:lang w:eastAsia="hu-HU"/>
        </w:rPr>
        <w:lastRenderedPageBreak/>
        <w:drawing>
          <wp:inline distT="0" distB="0" distL="0" distR="0" wp14:anchorId="0CA1927A" wp14:editId="2D7D0CFE">
            <wp:extent cx="5495290" cy="3977005"/>
            <wp:effectExtent l="0" t="0" r="0" b="0"/>
            <wp:docPr id="172" name="Picture 172" descr="ActiveLo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ctiveLoad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5290" cy="3977005"/>
                    </a:xfrm>
                    <a:prstGeom prst="rect">
                      <a:avLst/>
                    </a:prstGeom>
                    <a:noFill/>
                    <a:ln>
                      <a:noFill/>
                    </a:ln>
                  </pic:spPr>
                </pic:pic>
              </a:graphicData>
            </a:graphic>
          </wp:inline>
        </w:drawing>
      </w:r>
    </w:p>
    <w:p w:rsidR="00BC406F" w:rsidRDefault="00BC406F" w:rsidP="00BC406F">
      <w:pPr>
        <w:pStyle w:val="Kpalrs"/>
      </w:pPr>
      <w:r>
        <w:fldChar w:fldCharType="begin"/>
      </w:r>
      <w:r>
        <w:instrText xml:space="preserve"> STYLEREF 1 \s </w:instrText>
      </w:r>
      <w:r>
        <w:fldChar w:fldCharType="separate"/>
      </w:r>
      <w:r w:rsidR="006C60A1">
        <w:rPr>
          <w:noProof/>
        </w:rPr>
        <w:t>11</w:t>
      </w:r>
      <w:r>
        <w:fldChar w:fldCharType="end"/>
      </w:r>
      <w:r>
        <w:noBreakHyphen/>
      </w:r>
      <w:r>
        <w:fldChar w:fldCharType="begin"/>
      </w:r>
      <w:r>
        <w:instrText xml:space="preserve"> SEQ Ábra \* ARABIC \s 1 </w:instrText>
      </w:r>
      <w:r>
        <w:fldChar w:fldCharType="separate"/>
      </w:r>
      <w:r w:rsidR="006C60A1">
        <w:rPr>
          <w:noProof/>
        </w:rPr>
        <w:t>12</w:t>
      </w:r>
      <w:r>
        <w:fldChar w:fldCharType="end"/>
      </w:r>
      <w:r>
        <w:t>. Ábra: Di</w:t>
      </w:r>
      <w:r w:rsidR="008C56EC">
        <w:t>s</w:t>
      </w:r>
      <w:r>
        <w:t>szipáló FET-ek és sönt ellenállások hőfelvétele</w:t>
      </w:r>
    </w:p>
    <w:p w:rsidR="009C39A7" w:rsidRDefault="009C39A7" w:rsidP="009C39A7">
      <w:pPr>
        <w:tabs>
          <w:tab w:val="left" w:pos="5613"/>
        </w:tabs>
      </w:pPr>
      <w:r>
        <w:t>A 4-es és 5-ös csatorna egyenként 1.5A-t, 5V-on nyelt el, nagyjából 5 percen keresztül a felvétel készítéséig. Ez a terhelés egyenként 7.5W-os disszipációt jelent, így a nagyjából 28 °C-os felszíni hőmérsékletemelkedés elfogadható. A sönt legmagasabb hőmérséklete 43.5 °C.</w:t>
      </w:r>
    </w:p>
    <w:p w:rsidR="009C39A7" w:rsidRDefault="009C39A7" w:rsidP="009C39A7">
      <w:pPr>
        <w:tabs>
          <w:tab w:val="left" w:pos="5613"/>
        </w:tabs>
      </w:pPr>
    </w:p>
    <w:p w:rsidR="009C39A7" w:rsidRDefault="009C39A7" w:rsidP="009C39A7">
      <w:pPr>
        <w:tabs>
          <w:tab w:val="left" w:pos="5613"/>
        </w:tabs>
      </w:pPr>
      <w:r>
        <w:t>A felvételek készítése közben a műszerdoboz szétszerelése miatt a légáramlás nem a tervezett módon történt, azonban az ábrákról leolvasható, hogy minden mért hőmérséklet kevesebb, mint a tervezett maximumok.</w:t>
      </w:r>
    </w:p>
    <w:p w:rsidR="009C39A7" w:rsidRDefault="009C39A7" w:rsidP="009C39A7">
      <w:pPr>
        <w:tabs>
          <w:tab w:val="left" w:pos="5613"/>
        </w:tabs>
      </w:pPr>
    </w:p>
    <w:p w:rsidR="009C39A7" w:rsidRPr="005F17FD" w:rsidRDefault="009C39A7" w:rsidP="009C39A7">
      <w:pPr>
        <w:pStyle w:val="Cmsor1"/>
      </w:pPr>
      <w:bookmarkStart w:id="44" w:name="_Toc468531612"/>
      <w:r w:rsidRPr="005F17FD">
        <w:lastRenderedPageBreak/>
        <w:t>Műszer paramétereinek validálása</w:t>
      </w:r>
      <w:bookmarkEnd w:id="44"/>
    </w:p>
    <w:p w:rsidR="009C39A7" w:rsidRDefault="009C39A7" w:rsidP="009C39A7">
      <w:r>
        <w:t>A műszer helyes működését kalibrálás után mérésekkel vizsgáltam. Az összes relét zártam, és az 1-es csatorna bemenetére csatlakoztattam a labortápot, 2.1A-es áramkorlátban, valamint a táppal sorba kötöttem a VirtualBench-8034 5.5 digites multiméterét. A méréshez először csatornánként léptettem a terhelést 0</w:t>
      </w:r>
      <w:r w:rsidR="00C10F5D">
        <w:t>.1</w:t>
      </w:r>
      <w:r>
        <w:t>-1-2A-re, 5V mellett:</w:t>
      </w:r>
    </w:p>
    <w:tbl>
      <w:tblPr>
        <w:tblStyle w:val="Tblzatrcsos1vilgos"/>
        <w:tblW w:w="0" w:type="auto"/>
        <w:jc w:val="center"/>
        <w:tblLook w:val="04A0" w:firstRow="1" w:lastRow="0" w:firstColumn="1" w:lastColumn="0" w:noHBand="0" w:noVBand="1"/>
      </w:tblPr>
      <w:tblGrid>
        <w:gridCol w:w="1417"/>
        <w:gridCol w:w="2406"/>
        <w:gridCol w:w="2126"/>
      </w:tblGrid>
      <w:tr w:rsidR="009C39A7" w:rsidTr="00C10F5D">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A51D91">
            <w:pPr>
              <w:ind w:firstLine="0"/>
              <w:jc w:val="left"/>
            </w:pPr>
            <w:r w:rsidRPr="003D2A43">
              <w:t>Csatorna</w:t>
            </w:r>
          </w:p>
        </w:tc>
        <w:tc>
          <w:tcPr>
            <w:tcW w:w="2406" w:type="dxa"/>
          </w:tcPr>
          <w:p w:rsidR="009C39A7" w:rsidRPr="003D2A43" w:rsidRDefault="009C39A7" w:rsidP="00A51D91">
            <w:pPr>
              <w:ind w:firstLine="0"/>
              <w:jc w:val="left"/>
              <w:cnfStyle w:val="100000000000" w:firstRow="1" w:lastRow="0" w:firstColumn="0" w:lastColumn="0" w:oddVBand="0" w:evenVBand="0" w:oddHBand="0" w:evenHBand="0" w:firstRowFirstColumn="0" w:firstRowLastColumn="0" w:lastRowFirstColumn="0" w:lastRowLastColumn="0"/>
            </w:pPr>
            <w:r w:rsidRPr="003D2A43">
              <w:t xml:space="preserve">Beállított </w:t>
            </w:r>
            <w:r w:rsidR="00A51D91">
              <w:t xml:space="preserve">áram </w:t>
            </w:r>
            <w:r w:rsidRPr="003D2A43">
              <w:t>(mA)</w:t>
            </w:r>
          </w:p>
        </w:tc>
        <w:tc>
          <w:tcPr>
            <w:tcW w:w="2126" w:type="dxa"/>
          </w:tcPr>
          <w:p w:rsidR="009C39A7" w:rsidRPr="003D2A43" w:rsidRDefault="009C39A7" w:rsidP="00A51D91">
            <w:pPr>
              <w:ind w:firstLine="0"/>
              <w:jc w:val="left"/>
              <w:cnfStyle w:val="100000000000" w:firstRow="1" w:lastRow="0" w:firstColumn="0" w:lastColumn="0" w:oddVBand="0" w:evenVBand="0" w:oddHBand="0" w:evenHBand="0" w:firstRowFirstColumn="0" w:firstRowLastColumn="0" w:lastRowFirstColumn="0" w:lastRowLastColumn="0"/>
            </w:pPr>
            <w:r w:rsidRPr="003D2A43">
              <w:t xml:space="preserve">Mért </w:t>
            </w:r>
            <w:r w:rsidR="00A51D91">
              <w:t xml:space="preserve">áram </w:t>
            </w:r>
            <w:r w:rsidRPr="003D2A43">
              <w:t>(mA)</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jc w:val="left"/>
            </w:pPr>
            <w:r w:rsidRPr="003D2A43">
              <w:t>1</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152</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2</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153</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3</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149</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4</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144</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5</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142</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6</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147</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7</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151</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8</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149</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1</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1065</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2</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1065</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3</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1067</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4</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1067</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5</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1072</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6</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1074</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7</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1082</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8</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1081</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1</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2008</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2</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2007</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lastRenderedPageBreak/>
              <w:t>3</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2009</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4</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2010</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5</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2012</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6</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2014</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7</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212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2015</w:t>
            </w:r>
          </w:p>
        </w:tc>
      </w:tr>
      <w:tr w:rsidR="009C39A7" w:rsidTr="00C10F5D">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8</w:t>
            </w:r>
          </w:p>
        </w:tc>
        <w:tc>
          <w:tcPr>
            <w:tcW w:w="2406"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2126" w:type="dxa"/>
          </w:tcPr>
          <w:p w:rsidR="009C39A7" w:rsidRPr="003D2A43" w:rsidRDefault="009C39A7" w:rsidP="00EF3CD5">
            <w:pPr>
              <w:keepNext/>
              <w:ind w:firstLine="0"/>
              <w:cnfStyle w:val="000000000000" w:firstRow="0" w:lastRow="0" w:firstColumn="0" w:lastColumn="0" w:oddVBand="0" w:evenVBand="0" w:oddHBand="0" w:evenHBand="0" w:firstRowFirstColumn="0" w:firstRowLastColumn="0" w:lastRowFirstColumn="0" w:lastRowLastColumn="0"/>
            </w:pPr>
            <w:r w:rsidRPr="003D2A43">
              <w:t>2018</w:t>
            </w:r>
          </w:p>
        </w:tc>
      </w:tr>
    </w:tbl>
    <w:p w:rsidR="00EF3CD5" w:rsidRDefault="00EF3CD5">
      <w:pPr>
        <w:pStyle w:val="Kpalrs"/>
      </w:pPr>
      <w:r>
        <w:fldChar w:fldCharType="begin"/>
      </w:r>
      <w:r>
        <w:instrText xml:space="preserve"> SEQ Táblázat \* ARABIC </w:instrText>
      </w:r>
      <w:r>
        <w:fldChar w:fldCharType="separate"/>
      </w:r>
      <w:r w:rsidR="006C60A1">
        <w:rPr>
          <w:noProof/>
        </w:rPr>
        <w:t>5</w:t>
      </w:r>
      <w:r>
        <w:fldChar w:fldCharType="end"/>
      </w:r>
      <w:r>
        <w:t>. Táblázat: Beállított áramok pontosságának ellenőrzése</w:t>
      </w:r>
    </w:p>
    <w:p w:rsidR="009C39A7" w:rsidRDefault="009C39A7" w:rsidP="009C39A7">
      <w:r>
        <w:t>A mért áramértékek jelentősen eltértek a beállítottól, különösen kisebb értékek esetében. Ez elsősorban a kalibráció hibájának tudható be, mely egyszerű végponti illesztés. Idő hiányában sajnos nem volt lehetőségem összetettebb kalibrációs eljárást implementálni. A beállított értékeket a műszer stabilan tartotta, nagyobb áramoknál 1-2mA-es elkúszás volt megfigyelhető, amely a sönt hőmérsékletfüggésével magyarázható.</w:t>
      </w:r>
    </w:p>
    <w:p w:rsidR="009C39A7" w:rsidRDefault="009C39A7" w:rsidP="009C39A7"/>
    <w:p w:rsidR="009C39A7" w:rsidRDefault="009C39A7" w:rsidP="009C39A7">
      <w:r>
        <w:t xml:space="preserve">Ezután a multiméter segítségével a bementi feszültséget mértem. 0mA terhelés mellett változtattam a feszültséget 1.8-3.3-5.5V között, majd 6-12-15.5V között. Az összes relét zártam, és a </w:t>
      </w:r>
      <w:r w:rsidRPr="0018292C">
        <w:t>GW Instek – GPD-33036 labortáp 1-es csatornájáról szolgáltattam feszültséget a 4-es csatorna bemenetén. A bemeneti feszültséget VirtualBench 8034-vel olvastam vissza. A leolvasott értékeket három tizedes jegyre kerekítve adtam meg.</w:t>
      </w:r>
    </w:p>
    <w:p w:rsidR="009C39A7" w:rsidRDefault="009C39A7" w:rsidP="009C39A7">
      <w:r>
        <w:t>6V-os mérési tartomány:</w:t>
      </w:r>
    </w:p>
    <w:tbl>
      <w:tblPr>
        <w:tblStyle w:val="Tblzatrcsos1vilgos"/>
        <w:tblW w:w="0" w:type="auto"/>
        <w:jc w:val="center"/>
        <w:tblLook w:val="04A0" w:firstRow="1" w:lastRow="0" w:firstColumn="1" w:lastColumn="0" w:noHBand="0" w:noVBand="1"/>
      </w:tblPr>
      <w:tblGrid>
        <w:gridCol w:w="1450"/>
        <w:gridCol w:w="1810"/>
        <w:gridCol w:w="1559"/>
      </w:tblGrid>
      <w:tr w:rsidR="009C39A7" w:rsidTr="00C10F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Csatorna</w:t>
            </w:r>
          </w:p>
        </w:tc>
        <w:tc>
          <w:tcPr>
            <w:tcW w:w="1810" w:type="dxa"/>
          </w:tcPr>
          <w:p w:rsidR="009C39A7" w:rsidRDefault="009C39A7" w:rsidP="00EF3CD5">
            <w:pPr>
              <w:ind w:firstLine="0"/>
              <w:cnfStyle w:val="100000000000" w:firstRow="1" w:lastRow="0" w:firstColumn="0" w:lastColumn="0" w:oddVBand="0" w:evenVBand="0" w:oddHBand="0" w:evenHBand="0" w:firstRowFirstColumn="0" w:firstRowLastColumn="0" w:lastRowFirstColumn="0" w:lastRowLastColumn="0"/>
            </w:pPr>
            <w:r>
              <w:t>Beállított (V)</w:t>
            </w:r>
          </w:p>
        </w:tc>
        <w:tc>
          <w:tcPr>
            <w:tcW w:w="1559" w:type="dxa"/>
          </w:tcPr>
          <w:p w:rsidR="009C39A7" w:rsidRDefault="009C39A7" w:rsidP="00EF3CD5">
            <w:pPr>
              <w:ind w:firstLine="0"/>
              <w:cnfStyle w:val="100000000000" w:firstRow="1" w:lastRow="0" w:firstColumn="0" w:lastColumn="0" w:oddVBand="0" w:evenVBand="0" w:oddHBand="0" w:evenHBand="0" w:firstRowFirstColumn="0" w:firstRowLastColumn="0" w:lastRowFirstColumn="0" w:lastRowLastColumn="0"/>
            </w:pPr>
            <w:r>
              <w:t>Mért (V)</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1</w:t>
            </w:r>
          </w:p>
        </w:tc>
        <w:tc>
          <w:tcPr>
            <w:tcW w:w="1810" w:type="dxa"/>
          </w:tcPr>
          <w:p w:rsidR="009C39A7"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pPr>
            <w:r>
              <w:t>1.799</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2</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1.799</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3</w:t>
            </w:r>
          </w:p>
        </w:tc>
        <w:tc>
          <w:tcPr>
            <w:tcW w:w="1810" w:type="dxa"/>
          </w:tcPr>
          <w:p w:rsidR="009C39A7"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pPr>
            <w:r>
              <w:t>1.799</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4</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1.799</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5</w:t>
            </w:r>
          </w:p>
        </w:tc>
        <w:tc>
          <w:tcPr>
            <w:tcW w:w="1810" w:type="dxa"/>
          </w:tcPr>
          <w:p w:rsidR="009C39A7"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pPr>
            <w:r>
              <w:t>1.799</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6</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1.799</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lastRenderedPageBreak/>
              <w:t>7</w:t>
            </w:r>
          </w:p>
        </w:tc>
        <w:tc>
          <w:tcPr>
            <w:tcW w:w="1810" w:type="dxa"/>
          </w:tcPr>
          <w:p w:rsidR="009C39A7"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pPr>
            <w:r>
              <w:t>1.799</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8</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1.799</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1</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2</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3</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4</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5</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6</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7</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8</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1</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2</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3</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4</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5</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5.500</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6</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7</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c>
          <w:tcPr>
            <w:tcW w:w="1559"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5.500</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8</w:t>
            </w:r>
          </w:p>
        </w:tc>
        <w:tc>
          <w:tcPr>
            <w:tcW w:w="1810"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5.498</w:t>
            </w:r>
          </w:p>
        </w:tc>
        <w:tc>
          <w:tcPr>
            <w:tcW w:w="1559" w:type="dxa"/>
          </w:tcPr>
          <w:p w:rsidR="009C39A7" w:rsidRDefault="009C39A7" w:rsidP="00EF3CD5">
            <w:pPr>
              <w:keepNext/>
              <w:ind w:firstLine="0"/>
              <w:cnfStyle w:val="000000000000" w:firstRow="0" w:lastRow="0" w:firstColumn="0" w:lastColumn="0" w:oddVBand="0" w:evenVBand="0" w:oddHBand="0" w:evenHBand="0" w:firstRowFirstColumn="0" w:firstRowLastColumn="0" w:lastRowFirstColumn="0" w:lastRowLastColumn="0"/>
            </w:pPr>
            <w:r>
              <w:t>5.498</w:t>
            </w:r>
          </w:p>
        </w:tc>
      </w:tr>
    </w:tbl>
    <w:p w:rsidR="009C39A7" w:rsidRDefault="00EF3CD5" w:rsidP="00EF3CD5">
      <w:pPr>
        <w:pStyle w:val="Kpalrs"/>
        <w:rPr>
          <w:highlight w:val="yellow"/>
        </w:rPr>
      </w:pPr>
      <w:r w:rsidRPr="00EF3CD5">
        <w:fldChar w:fldCharType="begin"/>
      </w:r>
      <w:r w:rsidRPr="00EF3CD5">
        <w:instrText xml:space="preserve"> SEQ Táblázat \* ARABIC </w:instrText>
      </w:r>
      <w:r w:rsidRPr="00EF3CD5">
        <w:fldChar w:fldCharType="separate"/>
      </w:r>
      <w:r w:rsidR="006C60A1">
        <w:rPr>
          <w:noProof/>
        </w:rPr>
        <w:t>6</w:t>
      </w:r>
      <w:r w:rsidRPr="00EF3CD5">
        <w:fldChar w:fldCharType="end"/>
      </w:r>
      <w:r>
        <w:t>. Táblázat: Feszültség visszaolvasás pontosságának mérése 6V-os tartományban</w:t>
      </w:r>
    </w:p>
    <w:p w:rsidR="009C39A7" w:rsidRPr="00A62734" w:rsidRDefault="009C39A7" w:rsidP="009C39A7">
      <w:r w:rsidRPr="00A62734">
        <w:t>16V-os</w:t>
      </w:r>
      <w:r>
        <w:t xml:space="preserve"> mérési tartomány</w:t>
      </w:r>
      <w:r w:rsidRPr="00A62734">
        <w:t xml:space="preserve"> tartomány:</w:t>
      </w:r>
    </w:p>
    <w:tbl>
      <w:tblPr>
        <w:tblStyle w:val="Tblzatrcsos1vilgos"/>
        <w:tblW w:w="0" w:type="auto"/>
        <w:jc w:val="center"/>
        <w:tblLook w:val="04A0" w:firstRow="1" w:lastRow="0" w:firstColumn="1" w:lastColumn="0" w:noHBand="0" w:noVBand="1"/>
      </w:tblPr>
      <w:tblGrid>
        <w:gridCol w:w="1450"/>
        <w:gridCol w:w="1952"/>
        <w:gridCol w:w="1417"/>
      </w:tblGrid>
      <w:tr w:rsidR="009C39A7" w:rsidTr="00C10F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Csatorna</w:t>
            </w:r>
          </w:p>
        </w:tc>
        <w:tc>
          <w:tcPr>
            <w:tcW w:w="1952" w:type="dxa"/>
          </w:tcPr>
          <w:p w:rsidR="009C39A7" w:rsidRDefault="009C39A7" w:rsidP="00EF3CD5">
            <w:pPr>
              <w:ind w:firstLine="0"/>
              <w:cnfStyle w:val="100000000000" w:firstRow="1" w:lastRow="0" w:firstColumn="0" w:lastColumn="0" w:oddVBand="0" w:evenVBand="0" w:oddHBand="0" w:evenHBand="0" w:firstRowFirstColumn="0" w:firstRowLastColumn="0" w:lastRowFirstColumn="0" w:lastRowLastColumn="0"/>
            </w:pPr>
            <w:r>
              <w:t>Beállított (V)</w:t>
            </w:r>
          </w:p>
        </w:tc>
        <w:tc>
          <w:tcPr>
            <w:tcW w:w="1417" w:type="dxa"/>
          </w:tcPr>
          <w:p w:rsidR="009C39A7" w:rsidRDefault="009C39A7" w:rsidP="00EF3CD5">
            <w:pPr>
              <w:ind w:firstLine="0"/>
              <w:cnfStyle w:val="100000000000" w:firstRow="1" w:lastRow="0" w:firstColumn="0" w:lastColumn="0" w:oddVBand="0" w:evenVBand="0" w:oddHBand="0" w:evenHBand="0" w:firstRowFirstColumn="0" w:firstRowLastColumn="0" w:lastRowFirstColumn="0" w:lastRowLastColumn="0"/>
            </w:pPr>
            <w:r>
              <w:t>Mért (V)</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1</w:t>
            </w:r>
          </w:p>
        </w:tc>
        <w:tc>
          <w:tcPr>
            <w:tcW w:w="1952" w:type="dxa"/>
          </w:tcPr>
          <w:p w:rsidR="009C39A7"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pPr>
            <w:r>
              <w:t>5.998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2</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3</w:t>
            </w:r>
          </w:p>
        </w:tc>
        <w:tc>
          <w:tcPr>
            <w:tcW w:w="1952" w:type="dxa"/>
          </w:tcPr>
          <w:p w:rsidR="009C39A7"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pPr>
            <w:r>
              <w:t>5.998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4</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lastRenderedPageBreak/>
              <w:t>5</w:t>
            </w:r>
          </w:p>
        </w:tc>
        <w:tc>
          <w:tcPr>
            <w:tcW w:w="1952" w:type="dxa"/>
          </w:tcPr>
          <w:p w:rsidR="009C39A7"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pPr>
            <w:r>
              <w:t>5.998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6</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7</w:t>
            </w:r>
          </w:p>
        </w:tc>
        <w:tc>
          <w:tcPr>
            <w:tcW w:w="1952" w:type="dxa"/>
          </w:tcPr>
          <w:p w:rsidR="009C39A7"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pPr>
            <w:r>
              <w:t>5.998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8</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5.995</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1</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2</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3</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4</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5</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6</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7</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8</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11.998</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1</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15.497</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15.494</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2</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15.497</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3</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15.497</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15.494</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4</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15.497</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5</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15.497</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15.501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6</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15.497</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15.501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7</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15.497</w:t>
            </w:r>
          </w:p>
        </w:tc>
        <w:tc>
          <w:tcPr>
            <w:tcW w:w="1417"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Default="009C39A7" w:rsidP="00EF3CD5">
            <w:pPr>
              <w:ind w:firstLine="0"/>
            </w:pPr>
            <w:r>
              <w:t>8</w:t>
            </w:r>
          </w:p>
        </w:tc>
        <w:tc>
          <w:tcPr>
            <w:tcW w:w="1952" w:type="dxa"/>
          </w:tcPr>
          <w:p w:rsidR="009C39A7" w:rsidRDefault="009C39A7" w:rsidP="00EF3CD5">
            <w:pPr>
              <w:ind w:firstLine="0"/>
              <w:cnfStyle w:val="000000000000" w:firstRow="0" w:lastRow="0" w:firstColumn="0" w:lastColumn="0" w:oddVBand="0" w:evenVBand="0" w:oddHBand="0" w:evenHBand="0" w:firstRowFirstColumn="0" w:firstRowLastColumn="0" w:lastRowFirstColumn="0" w:lastRowLastColumn="0"/>
            </w:pPr>
            <w:r>
              <w:t>15.497</w:t>
            </w:r>
          </w:p>
        </w:tc>
        <w:tc>
          <w:tcPr>
            <w:tcW w:w="1417" w:type="dxa"/>
          </w:tcPr>
          <w:p w:rsidR="009C39A7" w:rsidRDefault="009C39A7" w:rsidP="00EF3CD5">
            <w:pPr>
              <w:keepNext/>
              <w:ind w:firstLine="0"/>
              <w:cnfStyle w:val="000000000000" w:firstRow="0" w:lastRow="0" w:firstColumn="0" w:lastColumn="0" w:oddVBand="0" w:evenVBand="0" w:oddHBand="0" w:evenHBand="0" w:firstRowFirstColumn="0" w:firstRowLastColumn="0" w:lastRowFirstColumn="0" w:lastRowLastColumn="0"/>
            </w:pPr>
            <w:r>
              <w:t>15.494</w:t>
            </w:r>
          </w:p>
        </w:tc>
      </w:tr>
    </w:tbl>
    <w:p w:rsidR="009C39A7" w:rsidRDefault="00EF3CD5" w:rsidP="00EF3CD5">
      <w:pPr>
        <w:pStyle w:val="Kpalrs"/>
        <w:rPr>
          <w:highlight w:val="yellow"/>
        </w:rPr>
      </w:pPr>
      <w:r w:rsidRPr="00EF3CD5">
        <w:fldChar w:fldCharType="begin"/>
      </w:r>
      <w:r w:rsidRPr="00EF3CD5">
        <w:instrText xml:space="preserve"> SEQ Táblázat \* ARABIC </w:instrText>
      </w:r>
      <w:r w:rsidRPr="00EF3CD5">
        <w:fldChar w:fldCharType="separate"/>
      </w:r>
      <w:r w:rsidR="006C60A1">
        <w:rPr>
          <w:noProof/>
        </w:rPr>
        <w:t>7</w:t>
      </w:r>
      <w:r w:rsidRPr="00EF3CD5">
        <w:fldChar w:fldCharType="end"/>
      </w:r>
      <w:r>
        <w:t>. Táblázat: Feszültség visszaolvasás pontosságának mérése 16V-os tartományban</w:t>
      </w:r>
    </w:p>
    <w:p w:rsidR="009C39A7" w:rsidRDefault="009C39A7" w:rsidP="009C39A7">
      <w:r>
        <w:t>A feszültségmérés kalibrációját végpontillesztéssel (end point calibration) valósítottam meg. A pontosság a tervezettnek megfelelő, az előzetes szimulációban fellépet feszültség hiba nem jelent meg. Ez többek között az alacsonyabb SPI órajelével magyarázható, illetve a hosszabb szünettel két konverzió között.</w:t>
      </w:r>
    </w:p>
    <w:p w:rsidR="009C39A7" w:rsidRDefault="009C39A7" w:rsidP="009C39A7"/>
    <w:p w:rsidR="009C39A7" w:rsidRPr="00A62734" w:rsidRDefault="009C39A7" w:rsidP="009C39A7">
      <w:r>
        <w:lastRenderedPageBreak/>
        <w:t xml:space="preserve">Ezt követően az </w:t>
      </w:r>
      <w:r w:rsidRPr="00A62734">
        <w:t>összes csatornán 15V-os bementi feszültség mellett 0.666A-es áramnyelésre állítottam, és vizsgáltam a melegedést, illetve a ventilátor szabályzásának helyes működését.</w:t>
      </w:r>
    </w:p>
    <w:p w:rsidR="009C39A7" w:rsidRDefault="009C39A7" w:rsidP="009C39A7">
      <w:r w:rsidRPr="00A62734">
        <w:t xml:space="preserve">A termikus egyensúly beállta után </w:t>
      </w:r>
      <w:r>
        <w:t>59 °C visszaolvasott hőmérsékletnél. Amennyiben azzal a közelítéssel élünk, hogy ez a hőmérséklet a teljes hűtőborda felületén homogén, és a tranzisztorok hőellenállásai megegyeznek, akkor a MOSFET-ek maghőmérséklete:</w:t>
      </w:r>
    </w:p>
    <w:p w:rsidR="009C39A7" w:rsidRPr="00F034BB" w:rsidRDefault="00805099" w:rsidP="009C39A7">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*8*15V*0.666A=78 °C</m:t>
          </m:r>
        </m:oMath>
      </m:oMathPara>
    </w:p>
    <w:p w:rsidR="009C39A7" w:rsidRPr="004C61C6" w:rsidRDefault="009C39A7" w:rsidP="009C39A7">
      <w:r w:rsidRPr="000C7209">
        <w:t>Ez a hőmérséklet az előzetesen számított értéknél sokkal alacsonyabb. Ez többek között azzal magyarázható, hogy mindenhol worst-case értékekkel számoltunk, így mind a Sil-Pad, mind a TO-220 tokozás hőellenállása alacsonyabb. További magyarázat lehet az eltérésre a hőmérés pontatlansága, mivel a hűtőborda hőmérséklete nem lesz homogén.</w:t>
      </w:r>
    </w:p>
    <w:p w:rsidR="009C39A7" w:rsidRDefault="009C39A7" w:rsidP="009C39A7">
      <w:pPr>
        <w:pStyle w:val="Cmsor1"/>
      </w:pPr>
      <w:bookmarkStart w:id="45" w:name="_Toc468531614"/>
      <w:r>
        <w:lastRenderedPageBreak/>
        <w:t>Összegzés</w:t>
      </w:r>
      <w:bookmarkEnd w:id="45"/>
    </w:p>
    <w:p w:rsidR="00AC1D55" w:rsidRDefault="008C56EC" w:rsidP="002A1A6F">
      <w:r>
        <w:t xml:space="preserve">A műszer jelenlegi állapotában alkalmas bemutatni a </w:t>
      </w:r>
      <w:r w:rsidR="00AC1D55">
        <w:t xml:space="preserve">több, párhuzamosítható, kisebb teljesítményű csatorna előnyeit más megoldásokkal szemben. Következő lépésként néhány verifikációs és validációs teszt elvégzése után a felhasználók igényei szerint módosítanám a rendszert. </w:t>
      </w:r>
    </w:p>
    <w:p w:rsidR="009C39A7" w:rsidRDefault="00AC1D55" w:rsidP="009C39A7">
      <w:r>
        <w:t>A firmware és PC oldali szoftver fejlesztése is fontos a műszer versenyképességének szempontjából. Jelenleg fontos funkciók hiányoznak, melyek kialakítása a fejlesztési idő rövidsége miatt nem állt módomban.</w:t>
      </w:r>
      <w:r w:rsidR="002A1A6F">
        <w:t xml:space="preserve"> Ilyen funkciók lennének:</w:t>
      </w:r>
    </w:p>
    <w:p w:rsidR="002A1A6F" w:rsidRDefault="002A1A6F" w:rsidP="002A1A6F">
      <w:pPr>
        <w:pStyle w:val="Listaszerbekezds"/>
        <w:numPr>
          <w:ilvl w:val="0"/>
          <w:numId w:val="27"/>
        </w:numPr>
      </w:pPr>
      <w:r>
        <w:t>Összetettebb kalibráció az áram beállítására</w:t>
      </w:r>
    </w:p>
    <w:p w:rsidR="002A1A6F" w:rsidRDefault="002A1A6F" w:rsidP="002A1A6F">
      <w:pPr>
        <w:pStyle w:val="Listaszerbekezds"/>
        <w:numPr>
          <w:ilvl w:val="0"/>
          <w:numId w:val="27"/>
        </w:numPr>
      </w:pPr>
      <w:r>
        <w:t>CV/CR/CP üzemmód implementálása</w:t>
      </w:r>
    </w:p>
    <w:p w:rsidR="002A1A6F" w:rsidRDefault="002A1A6F" w:rsidP="002A1A6F">
      <w:pPr>
        <w:pStyle w:val="Listaszerbekezds"/>
        <w:numPr>
          <w:ilvl w:val="0"/>
          <w:numId w:val="27"/>
        </w:numPr>
      </w:pPr>
      <w:r>
        <w:t>Mérési adatok TDSM fájlban történő rögzítése</w:t>
      </w:r>
    </w:p>
    <w:p w:rsidR="002A1A6F" w:rsidRDefault="002A1A6F" w:rsidP="002A1A6F">
      <w:pPr>
        <w:pStyle w:val="Listaszerbekezds"/>
        <w:numPr>
          <w:ilvl w:val="0"/>
          <w:numId w:val="27"/>
        </w:numPr>
      </w:pPr>
      <w:r>
        <w:t>PC oldalról indításkor a rendszeridő lekérdezése, ez alapján pedig kalibrációs és hiba időpontok rögzítése EEPROM-ban</w:t>
      </w:r>
    </w:p>
    <w:p w:rsidR="002A1A6F" w:rsidRDefault="002A1A6F" w:rsidP="002A1A6F">
      <w:pPr>
        <w:pStyle w:val="Listaszerbekezds"/>
        <w:numPr>
          <w:ilvl w:val="0"/>
          <w:numId w:val="27"/>
        </w:numPr>
      </w:pPr>
      <w:r>
        <w:t>Áramterhelés indítása/leállítása adott feszültség érték átlépésekor</w:t>
      </w:r>
    </w:p>
    <w:p w:rsidR="002A1A6F" w:rsidRDefault="002A1A6F" w:rsidP="002A1A6F">
      <w:pPr>
        <w:pStyle w:val="Listaszerbekezds"/>
        <w:numPr>
          <w:ilvl w:val="0"/>
          <w:numId w:val="27"/>
        </w:numPr>
      </w:pPr>
      <w:r>
        <w:t>Tetszőleges áramterhelés sorozat megadása, melyet megadott időnként léptet</w:t>
      </w:r>
    </w:p>
    <w:p w:rsidR="009C39A7" w:rsidRDefault="009C39A7" w:rsidP="003F194C">
      <w:pPr>
        <w:pStyle w:val="Cmsor1"/>
        <w:rPr>
          <w:lang w:val="en-GB"/>
        </w:rPr>
      </w:pPr>
      <w:bookmarkStart w:id="46" w:name="_Toc468531615"/>
      <w:r>
        <w:rPr>
          <w:lang w:val="en-GB"/>
        </w:rPr>
        <w:lastRenderedPageBreak/>
        <w:t>Köszönetnyílvánítás</w:t>
      </w:r>
      <w:bookmarkEnd w:id="46"/>
    </w:p>
    <w:p w:rsidR="009C39A7" w:rsidRDefault="009C39A7" w:rsidP="003F194C">
      <w:r>
        <w:t>Szeretném megköszönni konzulenseimnek és kollégáimnak a National Instruments Hungary Kft.-nél az összes segítséget, magyarázatot és türelmet, külön kiemelve Mészáros Attilát és Kovács Gábort, akik nélkül a szakdolgozatom nem valósulhatott volna meg.</w:t>
      </w:r>
    </w:p>
    <w:p w:rsidR="009C39A7" w:rsidRDefault="009C39A7" w:rsidP="009C39A7">
      <w:pPr>
        <w:pStyle w:val="Cmsor1"/>
      </w:pPr>
      <w:r>
        <w:lastRenderedPageBreak/>
        <w:t>Használt fejlesztői környezetek</w:t>
      </w:r>
    </w:p>
    <w:p w:rsidR="009C39A7" w:rsidRPr="005F17FD" w:rsidRDefault="009C39A7" w:rsidP="009C39A7">
      <w:pPr>
        <w:pStyle w:val="Cmsor2"/>
      </w:pPr>
      <w:bookmarkStart w:id="47" w:name="_Toc468531617"/>
      <w:r w:rsidRPr="005F17FD">
        <w:t>Circuit Maker</w:t>
      </w:r>
      <w:bookmarkEnd w:id="47"/>
    </w:p>
    <w:p w:rsidR="009C39A7" w:rsidRPr="005F17FD" w:rsidRDefault="009C39A7" w:rsidP="009C39A7">
      <w:r w:rsidRPr="005F17FD">
        <w:t xml:space="preserve"> Az általam választott kapcsolási rajz és NYÁK tervező program az Altium tulajdonában lévő CircuitMaker. A program bárki számára szabadon elérhető, egyetlen limitációja, hogy egyszerre két </w:t>
      </w:r>
      <w:r>
        <w:t>mások elől rejtett</w:t>
      </w:r>
      <w:r w:rsidRPr="005F17FD">
        <w:t xml:space="preserve"> projekten dolgozhatunk, a többibe a</w:t>
      </w:r>
      <w:r>
        <w:t>z</w:t>
      </w:r>
      <w:r w:rsidRPr="005F17FD">
        <w:t xml:space="preserve"> összes felhasználónak </w:t>
      </w:r>
      <w:r>
        <w:t>olvasási</w:t>
      </w:r>
      <w:r w:rsidRPr="005F17FD">
        <w:t xml:space="preserve"> jogosultsága lesz, illetve az eredeti forrás feltüntetésével másolhatják, és módosíthatják a projektet sajátjukként. </w:t>
      </w:r>
    </w:p>
    <w:p w:rsidR="009C39A7" w:rsidRPr="005F17FD" w:rsidRDefault="009C39A7" w:rsidP="009C39A7">
      <w:pPr>
        <w:pStyle w:val="Cmsor2"/>
      </w:pPr>
      <w:bookmarkStart w:id="48" w:name="_Toc468531618"/>
      <w:r w:rsidRPr="005F17FD">
        <w:t>LTSpice XVII</w:t>
      </w:r>
      <w:bookmarkEnd w:id="48"/>
    </w:p>
    <w:p w:rsidR="009C39A7" w:rsidRDefault="009C39A7" w:rsidP="009C39A7">
      <w:r w:rsidRPr="005F17FD">
        <w:t xml:space="preserve">Az egyes analóg áramköri részek helyességét az </w:t>
      </w:r>
      <w:r>
        <w:t xml:space="preserve">ingyenes </w:t>
      </w:r>
      <w:r w:rsidRPr="005F17FD">
        <w:t>LTSpice XVII szimulációs programmal ellenőriztem. A legtöbb általam használt alkatrész rendelkezett szimulációs (spice) modellel a programon belül, vagy az adott gyártó</w:t>
      </w:r>
      <w:r>
        <w:t xml:space="preserve"> honlapjáról le tudtam tölteni.</w:t>
      </w:r>
    </w:p>
    <w:p w:rsidR="009C39A7" w:rsidRDefault="009C39A7" w:rsidP="009C39A7">
      <w:pPr>
        <w:pStyle w:val="Cmsor2"/>
      </w:pPr>
      <w:bookmarkStart w:id="49" w:name="_Toc468531620"/>
      <w:r>
        <w:t>STM32CubeMX</w:t>
      </w:r>
      <w:bookmarkEnd w:id="49"/>
    </w:p>
    <w:p w:rsidR="009C39A7" w:rsidRDefault="009C39A7" w:rsidP="009C39A7">
      <w:r>
        <w:t xml:space="preserve">Az </w:t>
      </w:r>
      <w:r w:rsidRPr="0017232E">
        <w:t>STMicroelectronics</w:t>
      </w:r>
      <w:r>
        <w:t xml:space="preserve"> által fejlesztett szoftver segítségével egy grafikus felületen keresztül készíthetünk egy C projektet az általunk választott fejlesztői környezethez. A projekt tartalmazza a perifériák inicializálásához szükséges függvényeket ezzel gyorsítva a fejlesztést.</w:t>
      </w:r>
    </w:p>
    <w:p w:rsidR="009C39A7" w:rsidRDefault="009C39A7" w:rsidP="009C39A7">
      <w:pPr>
        <w:pStyle w:val="Cmsor2"/>
      </w:pPr>
      <w:bookmarkStart w:id="50" w:name="_Toc468531621"/>
      <w:r>
        <w:t>SW4STM32</w:t>
      </w:r>
      <w:bookmarkEnd w:id="50"/>
    </w:p>
    <w:p w:rsidR="009C39A7" w:rsidRDefault="009C39A7" w:rsidP="009C39A7">
      <w:r>
        <w:t xml:space="preserve">Az ingyenesen elérhető Eclipse alapú fejlesztőkörnyezet támogatja a legtöbb </w:t>
      </w:r>
      <w:r w:rsidRPr="0017232E">
        <w:t>STMicroelectronics</w:t>
      </w:r>
      <w:r>
        <w:t xml:space="preserve"> által gyártott mikrokontrollerre történő fejlesztést, debuggolást, használata egyszerű.</w:t>
      </w:r>
    </w:p>
    <w:p w:rsidR="009C39A7" w:rsidRDefault="009C39A7" w:rsidP="009C39A7">
      <w:pPr>
        <w:pStyle w:val="Cmsor2"/>
      </w:pPr>
      <w:bookmarkStart w:id="51" w:name="_Toc468531622"/>
      <w:r>
        <w:t>LabVIEW</w:t>
      </w:r>
      <w:bookmarkEnd w:id="51"/>
    </w:p>
    <w:p w:rsidR="009C39A7" w:rsidRDefault="009C39A7" w:rsidP="009C39A7">
      <w:r>
        <w:t>A National Instruments által fejlesztett grafikus fejlesztői környezet segítségével rövid idő alatt jól használható grafikus felülettel rendelkező szoftvereket lehet létrehozni.</w:t>
      </w:r>
    </w:p>
    <w:p w:rsidR="009C39A7" w:rsidRPr="005F17FD" w:rsidRDefault="009C39A7" w:rsidP="009C39A7">
      <w:pPr>
        <w:pStyle w:val="Cmsor2"/>
      </w:pPr>
      <w:r w:rsidRPr="005F17FD">
        <w:lastRenderedPageBreak/>
        <w:t>Fusion 360</w:t>
      </w:r>
    </w:p>
    <w:p w:rsidR="009C39A7" w:rsidRPr="000C7209" w:rsidRDefault="009C39A7" w:rsidP="002A1A6F">
      <w:r w:rsidRPr="005F17FD">
        <w:t xml:space="preserve">  </w:t>
      </w:r>
      <w:r>
        <w:t>A rendszer mechanikai kialakítását, a ventilátorok, nyomtatott áramkörök, kivágások helyét az egyetemi hallgatók számára ingyenesen elérhető Fusion 360 programban terveztem meg.</w:t>
      </w:r>
    </w:p>
    <w:p w:rsidR="009C39A7" w:rsidRDefault="009C39A7" w:rsidP="009C39A7">
      <w:pPr>
        <w:pStyle w:val="Fejezetcimszmozsnlkl"/>
      </w:pPr>
      <w:bookmarkStart w:id="52" w:name="_Toc468531623"/>
      <w:r w:rsidRPr="00B50CAA">
        <w:lastRenderedPageBreak/>
        <w:t>Irodalomjegyzék</w:t>
      </w:r>
      <w:bookmarkEnd w:id="52"/>
    </w:p>
    <w:p w:rsidR="009C39A7" w:rsidRPr="00EE1A1F" w:rsidRDefault="00EE40F2" w:rsidP="00EE40F2">
      <w:pPr>
        <w:pStyle w:val="Irodalomjegyzksor"/>
      </w:pPr>
      <w:bookmarkStart w:id="53" w:name="_Ref468636285"/>
      <w:r>
        <w:t>Microchip Technology</w:t>
      </w:r>
      <w:r w:rsidR="007E62E6">
        <w:t>,</w:t>
      </w:r>
      <w:r>
        <w:t xml:space="preserve"> Inc.: </w:t>
      </w:r>
      <w:r w:rsidRPr="00EE40F2">
        <w:t>DS21462D</w:t>
      </w:r>
      <w:r>
        <w:t xml:space="preserve"> </w:t>
      </w:r>
      <w:r w:rsidR="00273E0C">
        <w:t>–</w:t>
      </w:r>
      <w:r>
        <w:t xml:space="preserve"> Data</w:t>
      </w:r>
      <w:r w:rsidR="00273E0C">
        <w:t xml:space="preserve"> S</w:t>
      </w:r>
      <w:r>
        <w:t xml:space="preserve">heet </w:t>
      </w:r>
      <w:hyperlink r:id="rId73" w:history="1">
        <w:r w:rsidRPr="00EE40F2">
          <w:rPr>
            <w:rStyle w:val="Hiperhivatkozs"/>
          </w:rPr>
          <w:t>http://ww1.microchip.com/downloads/en/DeviceDoc/21462D.pdf</w:t>
        </w:r>
      </w:hyperlink>
      <w:bookmarkEnd w:id="53"/>
    </w:p>
    <w:p w:rsidR="009C39A7" w:rsidRDefault="00EE40F2" w:rsidP="005C6C84">
      <w:pPr>
        <w:pStyle w:val="Irodalomjegyzksor"/>
      </w:pPr>
      <w:r>
        <w:t>Jamicon Electronics Corporation</w:t>
      </w:r>
      <w:r w:rsidR="009C39A7">
        <w:t>:</w:t>
      </w:r>
      <w:r w:rsidR="009C39A7" w:rsidRPr="003A4CDB">
        <w:t xml:space="preserve"> </w:t>
      </w:r>
      <w:r w:rsidR="005C6C84" w:rsidRPr="005C6C84">
        <w:t>KF0610</w:t>
      </w:r>
      <w:r w:rsidR="005C6C84">
        <w:t>-</w:t>
      </w:r>
      <w:r w:rsidR="005C6C84" w:rsidRPr="005C6C84">
        <w:t>01</w:t>
      </w:r>
      <w:r w:rsidR="005C6C84">
        <w:t xml:space="preserve"> </w:t>
      </w:r>
      <w:r w:rsidR="00273E0C">
        <w:t>–</w:t>
      </w:r>
      <w:r w:rsidR="005C6C84">
        <w:t xml:space="preserve"> Data</w:t>
      </w:r>
      <w:r w:rsidR="00273E0C">
        <w:t xml:space="preserve"> S</w:t>
      </w:r>
      <w:r w:rsidR="005C6C84">
        <w:t xml:space="preserve">heet </w:t>
      </w:r>
      <w:hyperlink r:id="rId74" w:history="1">
        <w:r w:rsidR="005C6C84" w:rsidRPr="005C6C84">
          <w:rPr>
            <w:rStyle w:val="Hiperhivatkozs"/>
          </w:rPr>
          <w:t>http://www.jamicon.com.tw/media/flash/DCFanView/assets/pdf/KF0610-01.pdf</w:t>
        </w:r>
      </w:hyperlink>
    </w:p>
    <w:p w:rsidR="006C60A1" w:rsidRDefault="006C60A1" w:rsidP="006C60A1">
      <w:pPr>
        <w:pStyle w:val="Irodalomjegyzksor"/>
      </w:pPr>
      <w:r w:rsidRPr="006C60A1">
        <w:t>Littelfuse, Inc</w:t>
      </w:r>
      <w:r>
        <w:t>.</w:t>
      </w:r>
      <w:r w:rsidR="004621FE">
        <w:t>:</w:t>
      </w:r>
      <w:r>
        <w:t xml:space="preserve"> 466 Series – Data</w:t>
      </w:r>
      <w:r w:rsidR="00273E0C">
        <w:t xml:space="preserve"> S</w:t>
      </w:r>
      <w:r>
        <w:t xml:space="preserve">heet </w:t>
      </w:r>
      <w:hyperlink r:id="rId75" w:history="1">
        <w:r w:rsidRPr="006C60A1">
          <w:rPr>
            <w:rStyle w:val="Hiperhivatkozs"/>
          </w:rPr>
          <w:t>http://www.littelfuse.com/~/media/electronics/datasheets/fuses/littelfuse_fuse_466_datasheet.pdf.pdf</w:t>
        </w:r>
      </w:hyperlink>
    </w:p>
    <w:p w:rsidR="00AC436B" w:rsidRDefault="004621FE" w:rsidP="004621FE">
      <w:pPr>
        <w:pStyle w:val="Irodalomjegyzksor"/>
      </w:pPr>
      <w:r w:rsidRPr="004621FE">
        <w:t>Amphenol Corporation</w:t>
      </w:r>
      <w:r>
        <w:t>: Spectra-Zip planar cable – Data</w:t>
      </w:r>
      <w:r w:rsidR="00273E0C">
        <w:t xml:space="preserve"> S</w:t>
      </w:r>
      <w:r>
        <w:t xml:space="preserve">heet </w:t>
      </w:r>
      <w:hyperlink r:id="rId76" w:history="1">
        <w:r w:rsidRPr="004621FE">
          <w:rPr>
            <w:rStyle w:val="Hiperhivatkozs"/>
          </w:rPr>
          <w:t>http://www.amphenolinfocom.eu/NavData/Catalogs/191%20catal.pdf</w:t>
        </w:r>
      </w:hyperlink>
    </w:p>
    <w:p w:rsidR="004621FE" w:rsidRDefault="004621FE" w:rsidP="004621FE">
      <w:pPr>
        <w:pStyle w:val="Irodalomjegyzksor"/>
      </w:pPr>
      <w:r>
        <w:t>STMicroelectronics Co.: DS10314 – Data</w:t>
      </w:r>
      <w:r w:rsidR="00273E0C">
        <w:t xml:space="preserve"> S</w:t>
      </w:r>
      <w:r>
        <w:t xml:space="preserve">heet </w:t>
      </w:r>
      <w:hyperlink r:id="rId77" w:history="1">
        <w:r w:rsidRPr="004621FE">
          <w:rPr>
            <w:rStyle w:val="Hiperhivatkozs"/>
          </w:rPr>
          <w:t>http://www.st.com/content/ccc/resource/technical/document/datasheet/b3/a5/46/3b/b4/e5/4c/85/DM00115249.pdf/files/DM00115249.pdf/jcr:content/translations/en.DM00115249.pdf</w:t>
        </w:r>
      </w:hyperlink>
    </w:p>
    <w:p w:rsidR="00273E0C" w:rsidRDefault="00273E0C" w:rsidP="00273E0C">
      <w:pPr>
        <w:pStyle w:val="Irodalomjegyzksor"/>
      </w:pPr>
      <w:r w:rsidRPr="00273E0C">
        <w:t>Texas Instruments</w:t>
      </w:r>
      <w:r w:rsidR="007E62E6">
        <w:t>,</w:t>
      </w:r>
      <w:r w:rsidRPr="00273E0C">
        <w:t xml:space="preserve"> Inc.</w:t>
      </w:r>
      <w:r>
        <w:t xml:space="preserve">: SLVSD26 – Data Sheet </w:t>
      </w:r>
      <w:hyperlink r:id="rId78" w:history="1">
        <w:r w:rsidRPr="00273E0C">
          <w:rPr>
            <w:rStyle w:val="Hiperhivatkozs"/>
          </w:rPr>
          <w:t>http://www.ti.com/lit/ds/symlink/tps54202.pdf</w:t>
        </w:r>
      </w:hyperlink>
    </w:p>
    <w:p w:rsidR="00273E0C" w:rsidRDefault="00273E0C" w:rsidP="00273E0C">
      <w:pPr>
        <w:pStyle w:val="Irodalomjegyzksor"/>
      </w:pPr>
      <w:r w:rsidRPr="00273E0C">
        <w:t>Texas Instruments</w:t>
      </w:r>
      <w:r w:rsidR="007E62E6">
        <w:t>,</w:t>
      </w:r>
      <w:r w:rsidRPr="00273E0C">
        <w:t xml:space="preserve"> Inc.</w:t>
      </w:r>
      <w:r>
        <w:t xml:space="preserve">: </w:t>
      </w:r>
      <w:r w:rsidRPr="00273E0C">
        <w:t xml:space="preserve">SBAS549B </w:t>
      </w:r>
      <w:r>
        <w:t xml:space="preserve">– Datasheet </w:t>
      </w:r>
      <w:hyperlink r:id="rId79" w:history="1">
        <w:r w:rsidRPr="00273E0C">
          <w:rPr>
            <w:rStyle w:val="Hiperhivatkozs"/>
          </w:rPr>
          <w:t>http://www.ti.com/lit/ds/symlink/ads8028.pdf</w:t>
        </w:r>
      </w:hyperlink>
    </w:p>
    <w:p w:rsidR="00945063" w:rsidRDefault="00945063" w:rsidP="00945063">
      <w:pPr>
        <w:pStyle w:val="Irodalomjegyzksor"/>
      </w:pPr>
      <w:r w:rsidRPr="00273E0C">
        <w:t>Texas Instruments</w:t>
      </w:r>
      <w:r>
        <w:t>,</w:t>
      </w:r>
      <w:r w:rsidRPr="00273E0C">
        <w:t xml:space="preserve"> Inc.</w:t>
      </w:r>
      <w:r>
        <w:t xml:space="preserve">: SLOS099G – Datasheet </w:t>
      </w:r>
      <w:hyperlink r:id="rId80" w:history="1">
        <w:r w:rsidRPr="00945063">
          <w:rPr>
            <w:rStyle w:val="Hiperhivatkozs"/>
          </w:rPr>
          <w:t>http://www.ti.com/lit/ds/symlink/op07c.pdf</w:t>
        </w:r>
      </w:hyperlink>
    </w:p>
    <w:p w:rsidR="0075472D" w:rsidRDefault="0075472D" w:rsidP="0075472D">
      <w:pPr>
        <w:pStyle w:val="Irodalomjegyzksor"/>
      </w:pPr>
      <w:r w:rsidRPr="00273E0C">
        <w:t>Texas Instruments</w:t>
      </w:r>
      <w:r w:rsidR="007E62E6">
        <w:t>,</w:t>
      </w:r>
      <w:r w:rsidRPr="00273E0C">
        <w:t xml:space="preserve"> Inc.</w:t>
      </w:r>
      <w:r>
        <w:t xml:space="preserve">: AN-903 A Comparison of Differential Termination Techniques </w:t>
      </w:r>
      <w:r>
        <w:br/>
      </w:r>
      <w:hyperlink r:id="rId81" w:history="1">
        <w:r w:rsidRPr="0075472D">
          <w:rPr>
            <w:rStyle w:val="Hiperhivatkozs"/>
          </w:rPr>
          <w:t>http://www.ti.com/lit/an/snla034b/snla034b.pdf</w:t>
        </w:r>
      </w:hyperlink>
    </w:p>
    <w:p w:rsidR="00CE6C02" w:rsidRDefault="00CE6C02" w:rsidP="00CE6C02">
      <w:pPr>
        <w:pStyle w:val="Irodalomjegyzksor"/>
      </w:pPr>
      <w:r w:rsidRPr="00273E0C">
        <w:t>Texas Instruments</w:t>
      </w:r>
      <w:r w:rsidR="007E62E6">
        <w:t>,</w:t>
      </w:r>
      <w:r w:rsidRPr="00273E0C">
        <w:t xml:space="preserve"> Inc.</w:t>
      </w:r>
      <w:r>
        <w:t>: AN-1520 A Guide to Board Layout for Best Thermal Resistance for Exposed Packages</w:t>
      </w:r>
      <w:r>
        <w:br/>
      </w:r>
      <w:hyperlink r:id="rId82" w:history="1">
        <w:r w:rsidRPr="00CE6C02">
          <w:rPr>
            <w:rStyle w:val="Hiperhivatkozs"/>
          </w:rPr>
          <w:t>http://www.ti.com/lit/an/snva183b/snva183b.pdf</w:t>
        </w:r>
      </w:hyperlink>
    </w:p>
    <w:p w:rsidR="00CE6C02" w:rsidRDefault="00340D58" w:rsidP="00340D58">
      <w:pPr>
        <w:pStyle w:val="Irodalomjegyzksor"/>
      </w:pPr>
      <w:r w:rsidRPr="00340D58">
        <w:t>Cirrus Logic Inc</w:t>
      </w:r>
      <w:r>
        <w:t xml:space="preserve">.: AN315 </w:t>
      </w:r>
      <w:r w:rsidR="00CE6C02">
        <w:t>Thermal Considerations for QFN Packaged Integrated Circuits</w:t>
      </w:r>
      <w:r>
        <w:br/>
      </w:r>
      <w:hyperlink r:id="rId83" w:history="1">
        <w:r w:rsidRPr="00340D58">
          <w:rPr>
            <w:rStyle w:val="Hiperhivatkozs"/>
          </w:rPr>
          <w:t>https://www.cirrus.com/cn/pubs/appNote/AN315REV1.pdf</w:t>
        </w:r>
      </w:hyperlink>
    </w:p>
    <w:p w:rsidR="00273E0C" w:rsidRDefault="00273E0C" w:rsidP="00273E0C">
      <w:pPr>
        <w:pStyle w:val="Irodalomjegyzksor"/>
      </w:pPr>
      <w:r w:rsidRPr="00273E0C">
        <w:t>Analog Devices, Inc</w:t>
      </w:r>
      <w:r>
        <w:t xml:space="preserve">.: AD5623R/AD5643R/AD5663R – Data Sheet </w:t>
      </w:r>
      <w:hyperlink r:id="rId84" w:history="1">
        <w:r w:rsidR="00CE6C02" w:rsidRPr="009E534E">
          <w:rPr>
            <w:rStyle w:val="Hiperhivatkozs"/>
          </w:rPr>
          <w:t>http://www.analog.com/media/en/technical-documentation/data-sheets/AD5623R_43R_63R.pdf</w:t>
        </w:r>
      </w:hyperlink>
    </w:p>
    <w:p w:rsidR="00273E0C" w:rsidRDefault="00273E0C" w:rsidP="004A3352">
      <w:pPr>
        <w:pStyle w:val="Irodalomjegyzksor"/>
      </w:pPr>
      <w:r w:rsidRPr="00273E0C">
        <w:t>Analog Devices, Inc</w:t>
      </w:r>
      <w:r>
        <w:t xml:space="preserve">.: </w:t>
      </w:r>
      <w:r w:rsidR="004A3352">
        <w:t>ADuM1200/ADuM1201</w:t>
      </w:r>
      <w:r>
        <w:t>– Data Sheet</w:t>
      </w:r>
      <w:r w:rsidR="004A3352">
        <w:t xml:space="preserve"> </w:t>
      </w:r>
      <w:hyperlink r:id="rId85" w:history="1">
        <w:r w:rsidR="004A3352" w:rsidRPr="004A3352">
          <w:rPr>
            <w:rStyle w:val="Hiperhivatkozs"/>
          </w:rPr>
          <w:t>http://www.analog.com/media/en/technical-documentation/data-sheets/ADuM1200_1201.pdf</w:t>
        </w:r>
      </w:hyperlink>
    </w:p>
    <w:p w:rsidR="004A3352" w:rsidRDefault="004A3352" w:rsidP="00107C7A">
      <w:pPr>
        <w:pStyle w:val="Irodalomjegyzksor"/>
      </w:pPr>
      <w:r w:rsidRPr="004A3352">
        <w:lastRenderedPageBreak/>
        <w:t>Future Technology Devices International</w:t>
      </w:r>
      <w:r>
        <w:t xml:space="preserve">: </w:t>
      </w:r>
      <w:r w:rsidR="00107C7A">
        <w:t xml:space="preserve">FT_000053 – Data Sheet </w:t>
      </w:r>
      <w:hyperlink r:id="rId86" w:history="1">
        <w:r w:rsidR="00107C7A" w:rsidRPr="00107C7A">
          <w:rPr>
            <w:rStyle w:val="Hiperhivatkozs"/>
          </w:rPr>
          <w:t>http://www.ftdichip.com/Support/Documents/DataSheets/ICs/DS_FT232R.pdf</w:t>
        </w:r>
      </w:hyperlink>
    </w:p>
    <w:p w:rsidR="00107C7A" w:rsidRDefault="007E62E6" w:rsidP="007E62E6">
      <w:pPr>
        <w:pStyle w:val="Irodalomjegyzksor"/>
      </w:pPr>
      <w:r w:rsidRPr="007E62E6">
        <w:t>Vishay Intertechnology, Inc</w:t>
      </w:r>
      <w:r>
        <w:t xml:space="preserve">.: 30206 – Data Sheet </w:t>
      </w:r>
      <w:hyperlink r:id="rId87" w:history="1">
        <w:r w:rsidRPr="007E62E6">
          <w:rPr>
            <w:rStyle w:val="Hiperhivatkozs"/>
          </w:rPr>
          <w:t>http://www.vishay.com/docs/30206/lvr.pdf</w:t>
        </w:r>
      </w:hyperlink>
    </w:p>
    <w:p w:rsidR="007E62E6" w:rsidRDefault="007E62E6" w:rsidP="007E62E6">
      <w:pPr>
        <w:pStyle w:val="Irodalomjegyzksor"/>
        <w:rPr>
          <w:highlight w:val="yellow"/>
        </w:rPr>
      </w:pPr>
      <w:r w:rsidRPr="007E62E6">
        <w:rPr>
          <w:highlight w:val="yellow"/>
        </w:rPr>
        <w:t>OJ-SS-112LMH2</w:t>
      </w:r>
    </w:p>
    <w:p w:rsidR="007E62E6" w:rsidRDefault="00945063" w:rsidP="00945063">
      <w:pPr>
        <w:pStyle w:val="Irodalomjegyzksor"/>
      </w:pPr>
      <w:r w:rsidRPr="00945063">
        <w:t>Infineon Technologies AG</w:t>
      </w:r>
      <w:r>
        <w:t>:</w:t>
      </w:r>
      <w:r w:rsidRPr="00945063">
        <w:t xml:space="preserve"> IPP80N06S2L-H5</w:t>
      </w:r>
      <w:r>
        <w:t xml:space="preserve"> – Data Sheet </w:t>
      </w:r>
      <w:hyperlink r:id="rId88" w:history="1">
        <w:r w:rsidRPr="00945063">
          <w:rPr>
            <w:rStyle w:val="Hiperhivatkozs"/>
          </w:rPr>
          <w:t>http://www.infineon.com/dgdl/Infineon-IPP_B80N06S2L_H5-DS-v01_00-en%5B1%5D.pdf?fileId=db3a304412b407950112b43338b15aa9</w:t>
        </w:r>
      </w:hyperlink>
    </w:p>
    <w:p w:rsidR="00534D6E" w:rsidRDefault="00534D6E" w:rsidP="00534D6E">
      <w:pPr>
        <w:pStyle w:val="Irodalomjegyzksor"/>
      </w:pPr>
      <w:r w:rsidRPr="007E62E6">
        <w:t>Vishay Intertechnology, Inc</w:t>
      </w:r>
      <w:r>
        <w:t>.: 40110 – Solid Tantalum Capacitors Frequently Asked Questions (FAQs)</w:t>
      </w:r>
      <w:r>
        <w:br/>
      </w:r>
      <w:hyperlink r:id="rId89" w:history="1">
        <w:r w:rsidRPr="00534D6E">
          <w:rPr>
            <w:rStyle w:val="Hiperhivatkozs"/>
          </w:rPr>
          <w:t>http://www.vishay.com/docs/40110/faq.pdf</w:t>
        </w:r>
      </w:hyperlink>
    </w:p>
    <w:p w:rsidR="00945063" w:rsidRPr="007E62E6" w:rsidRDefault="00945063" w:rsidP="00945063">
      <w:pPr>
        <w:pStyle w:val="Irodalomjegyzksor"/>
      </w:pPr>
    </w:p>
    <w:sectPr w:rsidR="00945063" w:rsidRPr="007E62E6" w:rsidSect="00315730">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BFA" w:rsidRDefault="00E31BFA">
      <w:pPr>
        <w:spacing w:after="0" w:line="240" w:lineRule="auto"/>
      </w:pPr>
      <w:r>
        <w:separator/>
      </w:r>
    </w:p>
  </w:endnote>
  <w:endnote w:type="continuationSeparator" w:id="0">
    <w:p w:rsidR="00E31BFA" w:rsidRDefault="00E31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99" w:rsidRDefault="0080509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BFA" w:rsidRDefault="00E31BFA">
      <w:pPr>
        <w:spacing w:after="0" w:line="240" w:lineRule="auto"/>
      </w:pPr>
      <w:r>
        <w:separator/>
      </w:r>
    </w:p>
  </w:footnote>
  <w:footnote w:type="continuationSeparator" w:id="0">
    <w:p w:rsidR="00E31BFA" w:rsidRDefault="00E31B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418"/>
        </w:tabs>
        <w:ind w:left="1418"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2EF7DEE"/>
    <w:multiLevelType w:val="hybridMultilevel"/>
    <w:tmpl w:val="BAC4835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2"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99C3B84"/>
    <w:multiLevelType w:val="multilevel"/>
    <w:tmpl w:val="888E118A"/>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6"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5"/>
  </w:num>
  <w:num w:numId="3">
    <w:abstractNumId w:val="13"/>
  </w:num>
  <w:num w:numId="4">
    <w:abstractNumId w:val="17"/>
  </w:num>
  <w:num w:numId="5">
    <w:abstractNumId w:val="19"/>
  </w:num>
  <w:num w:numId="6">
    <w:abstractNumId w:val="20"/>
  </w:num>
  <w:num w:numId="7">
    <w:abstractNumId w:val="14"/>
  </w:num>
  <w:num w:numId="8">
    <w:abstractNumId w:val="12"/>
  </w:num>
  <w:num w:numId="9">
    <w:abstractNumId w:val="15"/>
  </w:num>
  <w:num w:numId="10">
    <w:abstractNumId w:val="26"/>
  </w:num>
  <w:num w:numId="11">
    <w:abstractNumId w:val="16"/>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24"/>
  </w:num>
  <w:num w:numId="25">
    <w:abstractNumId w:val="23"/>
  </w:num>
  <w:num w:numId="26">
    <w:abstractNumId w:val="21"/>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hu-HU" w:vendorID="7" w:dllVersion="513"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A7"/>
    <w:rsid w:val="00107C7A"/>
    <w:rsid w:val="00133493"/>
    <w:rsid w:val="00257446"/>
    <w:rsid w:val="00273E0C"/>
    <w:rsid w:val="002A1A6F"/>
    <w:rsid w:val="003143A0"/>
    <w:rsid w:val="00315730"/>
    <w:rsid w:val="00335730"/>
    <w:rsid w:val="00340D58"/>
    <w:rsid w:val="00355AD8"/>
    <w:rsid w:val="003D2A43"/>
    <w:rsid w:val="003F194C"/>
    <w:rsid w:val="004621FE"/>
    <w:rsid w:val="004A3352"/>
    <w:rsid w:val="004D2218"/>
    <w:rsid w:val="00534D6E"/>
    <w:rsid w:val="005C6C84"/>
    <w:rsid w:val="006A1CAB"/>
    <w:rsid w:val="006C60A1"/>
    <w:rsid w:val="0075472D"/>
    <w:rsid w:val="007775AD"/>
    <w:rsid w:val="007A2195"/>
    <w:rsid w:val="007E62E6"/>
    <w:rsid w:val="00805099"/>
    <w:rsid w:val="00830524"/>
    <w:rsid w:val="008C4F19"/>
    <w:rsid w:val="008C56EC"/>
    <w:rsid w:val="00945063"/>
    <w:rsid w:val="00976FD2"/>
    <w:rsid w:val="009C39A7"/>
    <w:rsid w:val="009C4A81"/>
    <w:rsid w:val="00A11A82"/>
    <w:rsid w:val="00A51D91"/>
    <w:rsid w:val="00A917F7"/>
    <w:rsid w:val="00AC1D55"/>
    <w:rsid w:val="00AC436B"/>
    <w:rsid w:val="00BB358E"/>
    <w:rsid w:val="00BC406F"/>
    <w:rsid w:val="00C10F5D"/>
    <w:rsid w:val="00CE6C02"/>
    <w:rsid w:val="00D223C9"/>
    <w:rsid w:val="00E231CF"/>
    <w:rsid w:val="00E31BFA"/>
    <w:rsid w:val="00EE40F2"/>
    <w:rsid w:val="00EF3CD5"/>
    <w:rsid w:val="00F32DCD"/>
    <w:rsid w:val="00F83AB2"/>
    <w:rsid w:val="00FC3099"/>
    <w:rsid w:val="00FE0AAE"/>
    <w:rsid w:val="00FF6A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A2377"/>
  <w15:chartTrackingRefBased/>
  <w15:docId w15:val="{D00AAD03-1FE0-434E-8F3D-D7DDF562E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l">
    <w:name w:val="Normal"/>
    <w:qFormat/>
    <w:rsid w:val="009C39A7"/>
    <w:pPr>
      <w:spacing w:after="120" w:line="360" w:lineRule="auto"/>
      <w:ind w:firstLine="720"/>
      <w:jc w:val="both"/>
    </w:pPr>
    <w:rPr>
      <w:rFonts w:ascii="Times New Roman" w:eastAsia="Times New Roman" w:hAnsi="Times New Roman" w:cs="Times New Roman"/>
      <w:sz w:val="24"/>
      <w:szCs w:val="24"/>
      <w:lang w:val="hu-HU"/>
    </w:rPr>
  </w:style>
  <w:style w:type="paragraph" w:styleId="Cmsor1">
    <w:name w:val="heading 1"/>
    <w:basedOn w:val="Norml"/>
    <w:next w:val="Norml"/>
    <w:link w:val="Cmsor1Char"/>
    <w:autoRedefine/>
    <w:uiPriority w:val="9"/>
    <w:qFormat/>
    <w:rsid w:val="009C39A7"/>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uiPriority w:val="9"/>
    <w:qFormat/>
    <w:rsid w:val="00335730"/>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rsid w:val="009C39A7"/>
    <w:pPr>
      <w:keepNext/>
      <w:numPr>
        <w:ilvl w:val="2"/>
        <w:numId w:val="2"/>
      </w:numPr>
      <w:spacing w:before="240" w:after="60"/>
      <w:outlineLvl w:val="2"/>
    </w:pPr>
    <w:rPr>
      <w:rFonts w:cs="Arial"/>
      <w:b/>
      <w:bCs/>
      <w:sz w:val="28"/>
      <w:szCs w:val="26"/>
    </w:rPr>
  </w:style>
  <w:style w:type="paragraph" w:styleId="Cmsor4">
    <w:name w:val="heading 4"/>
    <w:basedOn w:val="Norml"/>
    <w:next w:val="Norml"/>
    <w:link w:val="Cmsor4Char"/>
    <w:autoRedefine/>
    <w:qFormat/>
    <w:rsid w:val="009C39A7"/>
    <w:pPr>
      <w:keepNext/>
      <w:numPr>
        <w:ilvl w:val="3"/>
        <w:numId w:val="2"/>
      </w:numPr>
      <w:spacing w:before="240" w:after="60"/>
      <w:outlineLvl w:val="3"/>
    </w:pPr>
    <w:rPr>
      <w:b/>
      <w:bCs/>
      <w:szCs w:val="28"/>
    </w:rPr>
  </w:style>
  <w:style w:type="paragraph" w:styleId="Cmsor5">
    <w:name w:val="heading 5"/>
    <w:basedOn w:val="Norml"/>
    <w:next w:val="Norml"/>
    <w:link w:val="Cmsor5Char"/>
    <w:rsid w:val="009C39A7"/>
    <w:pPr>
      <w:numPr>
        <w:ilvl w:val="4"/>
        <w:numId w:val="2"/>
      </w:numPr>
      <w:spacing w:before="240" w:after="60"/>
      <w:outlineLvl w:val="4"/>
    </w:pPr>
    <w:rPr>
      <w:b/>
      <w:bCs/>
      <w:i/>
      <w:iCs/>
      <w:sz w:val="26"/>
      <w:szCs w:val="26"/>
    </w:rPr>
  </w:style>
  <w:style w:type="paragraph" w:styleId="Cmsor6">
    <w:name w:val="heading 6"/>
    <w:basedOn w:val="Norml"/>
    <w:next w:val="Norml"/>
    <w:link w:val="Cmsor6Char"/>
    <w:rsid w:val="009C39A7"/>
    <w:pPr>
      <w:numPr>
        <w:ilvl w:val="5"/>
        <w:numId w:val="2"/>
      </w:numPr>
      <w:spacing w:before="240" w:after="60"/>
      <w:outlineLvl w:val="5"/>
    </w:pPr>
    <w:rPr>
      <w:b/>
      <w:bCs/>
      <w:sz w:val="22"/>
      <w:szCs w:val="22"/>
    </w:rPr>
  </w:style>
  <w:style w:type="paragraph" w:styleId="Cmsor7">
    <w:name w:val="heading 7"/>
    <w:basedOn w:val="Norml"/>
    <w:next w:val="Norml"/>
    <w:link w:val="Cmsor7Char"/>
    <w:rsid w:val="009C39A7"/>
    <w:pPr>
      <w:numPr>
        <w:ilvl w:val="6"/>
        <w:numId w:val="2"/>
      </w:numPr>
      <w:spacing w:before="240" w:after="60"/>
      <w:outlineLvl w:val="6"/>
    </w:pPr>
  </w:style>
  <w:style w:type="paragraph" w:styleId="Cmsor8">
    <w:name w:val="heading 8"/>
    <w:basedOn w:val="Norml"/>
    <w:next w:val="Norml"/>
    <w:link w:val="Cmsor8Char"/>
    <w:rsid w:val="009C39A7"/>
    <w:pPr>
      <w:numPr>
        <w:ilvl w:val="7"/>
        <w:numId w:val="2"/>
      </w:numPr>
      <w:spacing w:before="240" w:after="60"/>
      <w:outlineLvl w:val="7"/>
    </w:pPr>
    <w:rPr>
      <w:i/>
      <w:iCs/>
    </w:rPr>
  </w:style>
  <w:style w:type="paragraph" w:styleId="Cmsor9">
    <w:name w:val="heading 9"/>
    <w:basedOn w:val="Norml"/>
    <w:next w:val="Norml"/>
    <w:link w:val="Cmsor9Char"/>
    <w:rsid w:val="009C39A7"/>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9C39A7"/>
    <w:rPr>
      <w:rFonts w:ascii="Times New Roman" w:eastAsia="Times New Roman" w:hAnsi="Times New Roman" w:cs="Arial"/>
      <w:b/>
      <w:bCs/>
      <w:kern w:val="32"/>
      <w:sz w:val="36"/>
      <w:szCs w:val="32"/>
      <w:lang w:val="hu-HU"/>
    </w:rPr>
  </w:style>
  <w:style w:type="character" w:customStyle="1" w:styleId="Cmsor2Char">
    <w:name w:val="Címsor 2 Char"/>
    <w:basedOn w:val="Bekezdsalapbettpusa"/>
    <w:link w:val="Cmsor2"/>
    <w:uiPriority w:val="9"/>
    <w:rsid w:val="00335730"/>
    <w:rPr>
      <w:rFonts w:ascii="Times New Roman" w:eastAsia="Times New Roman" w:hAnsi="Times New Roman" w:cs="Arial"/>
      <w:b/>
      <w:bCs/>
      <w:iCs/>
      <w:sz w:val="32"/>
      <w:szCs w:val="28"/>
      <w:lang w:val="hu-HU"/>
    </w:rPr>
  </w:style>
  <w:style w:type="character" w:customStyle="1" w:styleId="Cmsor3Char">
    <w:name w:val="Címsor 3 Char"/>
    <w:basedOn w:val="Bekezdsalapbettpusa"/>
    <w:link w:val="Cmsor3"/>
    <w:rsid w:val="009C39A7"/>
    <w:rPr>
      <w:rFonts w:ascii="Times New Roman" w:eastAsia="Times New Roman" w:hAnsi="Times New Roman" w:cs="Arial"/>
      <w:b/>
      <w:bCs/>
      <w:sz w:val="28"/>
      <w:szCs w:val="26"/>
      <w:lang w:val="hu-HU"/>
    </w:rPr>
  </w:style>
  <w:style w:type="character" w:customStyle="1" w:styleId="Cmsor4Char">
    <w:name w:val="Címsor 4 Char"/>
    <w:basedOn w:val="Bekezdsalapbettpusa"/>
    <w:link w:val="Cmsor4"/>
    <w:rsid w:val="009C39A7"/>
    <w:rPr>
      <w:rFonts w:ascii="Times New Roman" w:eastAsia="Times New Roman" w:hAnsi="Times New Roman" w:cs="Times New Roman"/>
      <w:b/>
      <w:bCs/>
      <w:sz w:val="24"/>
      <w:szCs w:val="28"/>
      <w:lang w:val="hu-HU"/>
    </w:rPr>
  </w:style>
  <w:style w:type="character" w:customStyle="1" w:styleId="Cmsor5Char">
    <w:name w:val="Címsor 5 Char"/>
    <w:basedOn w:val="Bekezdsalapbettpusa"/>
    <w:link w:val="Cmsor5"/>
    <w:rsid w:val="009C39A7"/>
    <w:rPr>
      <w:rFonts w:ascii="Times New Roman" w:eastAsia="Times New Roman" w:hAnsi="Times New Roman" w:cs="Times New Roman"/>
      <w:b/>
      <w:bCs/>
      <w:i/>
      <w:iCs/>
      <w:sz w:val="26"/>
      <w:szCs w:val="26"/>
      <w:lang w:val="hu-HU"/>
    </w:rPr>
  </w:style>
  <w:style w:type="character" w:customStyle="1" w:styleId="Cmsor6Char">
    <w:name w:val="Címsor 6 Char"/>
    <w:basedOn w:val="Bekezdsalapbettpusa"/>
    <w:link w:val="Cmsor6"/>
    <w:rsid w:val="009C39A7"/>
    <w:rPr>
      <w:rFonts w:ascii="Times New Roman" w:eastAsia="Times New Roman" w:hAnsi="Times New Roman" w:cs="Times New Roman"/>
      <w:b/>
      <w:bCs/>
      <w:lang w:val="hu-HU"/>
    </w:rPr>
  </w:style>
  <w:style w:type="character" w:customStyle="1" w:styleId="Cmsor7Char">
    <w:name w:val="Címsor 7 Char"/>
    <w:basedOn w:val="Bekezdsalapbettpusa"/>
    <w:link w:val="Cmsor7"/>
    <w:rsid w:val="009C39A7"/>
    <w:rPr>
      <w:rFonts w:ascii="Times New Roman" w:eastAsia="Times New Roman" w:hAnsi="Times New Roman" w:cs="Times New Roman"/>
      <w:sz w:val="24"/>
      <w:szCs w:val="24"/>
      <w:lang w:val="hu-HU"/>
    </w:rPr>
  </w:style>
  <w:style w:type="character" w:customStyle="1" w:styleId="Cmsor8Char">
    <w:name w:val="Címsor 8 Char"/>
    <w:basedOn w:val="Bekezdsalapbettpusa"/>
    <w:link w:val="Cmsor8"/>
    <w:rsid w:val="009C39A7"/>
    <w:rPr>
      <w:rFonts w:ascii="Times New Roman" w:eastAsia="Times New Roman" w:hAnsi="Times New Roman" w:cs="Times New Roman"/>
      <w:i/>
      <w:iCs/>
      <w:sz w:val="24"/>
      <w:szCs w:val="24"/>
      <w:lang w:val="hu-HU"/>
    </w:rPr>
  </w:style>
  <w:style w:type="character" w:customStyle="1" w:styleId="Cmsor9Char">
    <w:name w:val="Címsor 9 Char"/>
    <w:basedOn w:val="Bekezdsalapbettpusa"/>
    <w:link w:val="Cmsor9"/>
    <w:rsid w:val="009C39A7"/>
    <w:rPr>
      <w:rFonts w:ascii="Arial" w:eastAsia="Times New Roman" w:hAnsi="Arial" w:cs="Arial"/>
      <w:lang w:val="hu-HU"/>
    </w:rPr>
  </w:style>
  <w:style w:type="paragraph" w:styleId="lfej">
    <w:name w:val="header"/>
    <w:basedOn w:val="Norml"/>
    <w:link w:val="lfejChar"/>
    <w:rsid w:val="009C39A7"/>
    <w:pPr>
      <w:tabs>
        <w:tab w:val="center" w:pos="4320"/>
        <w:tab w:val="right" w:pos="8640"/>
      </w:tabs>
      <w:ind w:firstLine="0"/>
    </w:pPr>
  </w:style>
  <w:style w:type="character" w:customStyle="1" w:styleId="lfejChar">
    <w:name w:val="Élőfej Char"/>
    <w:basedOn w:val="Bekezdsalapbettpusa"/>
    <w:link w:val="lfej"/>
    <w:rsid w:val="009C39A7"/>
    <w:rPr>
      <w:rFonts w:ascii="Times New Roman" w:eastAsia="Times New Roman" w:hAnsi="Times New Roman" w:cs="Times New Roman"/>
      <w:sz w:val="24"/>
      <w:szCs w:val="24"/>
      <w:lang w:val="hu-HU"/>
    </w:rPr>
  </w:style>
  <w:style w:type="paragraph" w:styleId="Cm">
    <w:name w:val="Title"/>
    <w:basedOn w:val="Norml"/>
    <w:next w:val="Alcm"/>
    <w:link w:val="CmChar"/>
    <w:autoRedefine/>
    <w:rsid w:val="009C39A7"/>
    <w:pPr>
      <w:keepNext/>
      <w:spacing w:line="240" w:lineRule="auto"/>
      <w:ind w:firstLine="0"/>
      <w:jc w:val="center"/>
    </w:pPr>
    <w:rPr>
      <w:rFonts w:cs="Arial"/>
      <w:b/>
      <w:bCs/>
      <w:caps/>
      <w:kern w:val="28"/>
      <w:sz w:val="52"/>
      <w:szCs w:val="32"/>
    </w:rPr>
  </w:style>
  <w:style w:type="character" w:customStyle="1" w:styleId="CmChar">
    <w:name w:val="Cím Char"/>
    <w:basedOn w:val="Bekezdsalapbettpusa"/>
    <w:link w:val="Cm"/>
    <w:rsid w:val="009C39A7"/>
    <w:rPr>
      <w:rFonts w:ascii="Times New Roman" w:eastAsia="Times New Roman" w:hAnsi="Times New Roman" w:cs="Arial"/>
      <w:b/>
      <w:bCs/>
      <w:caps/>
      <w:kern w:val="28"/>
      <w:sz w:val="52"/>
      <w:szCs w:val="32"/>
      <w:lang w:val="hu-HU"/>
    </w:rPr>
  </w:style>
  <w:style w:type="paragraph" w:customStyle="1" w:styleId="Cmlapszerz">
    <w:name w:val="Címlap szerző"/>
    <w:basedOn w:val="Norml"/>
    <w:autoRedefine/>
    <w:rsid w:val="009C39A7"/>
    <w:pPr>
      <w:keepNext/>
      <w:spacing w:after="240" w:line="240" w:lineRule="auto"/>
      <w:ind w:firstLine="0"/>
      <w:jc w:val="center"/>
    </w:pPr>
    <w:rPr>
      <w:noProof/>
      <w:sz w:val="40"/>
    </w:rPr>
  </w:style>
  <w:style w:type="paragraph" w:styleId="Alcm">
    <w:name w:val="Subtitle"/>
    <w:basedOn w:val="Norml"/>
    <w:link w:val="AlcmChar"/>
    <w:autoRedefine/>
    <w:rsid w:val="009C39A7"/>
    <w:pPr>
      <w:keepLines/>
      <w:spacing w:before="120" w:after="4200"/>
      <w:ind w:firstLine="0"/>
      <w:jc w:val="center"/>
    </w:pPr>
    <w:rPr>
      <w:rFonts w:cs="Arial"/>
      <w:noProof/>
      <w:sz w:val="32"/>
    </w:rPr>
  </w:style>
  <w:style w:type="character" w:customStyle="1" w:styleId="AlcmChar">
    <w:name w:val="Alcím Char"/>
    <w:basedOn w:val="Bekezdsalapbettpusa"/>
    <w:link w:val="Alcm"/>
    <w:rsid w:val="009C39A7"/>
    <w:rPr>
      <w:rFonts w:ascii="Times New Roman" w:eastAsia="Times New Roman" w:hAnsi="Times New Roman" w:cs="Arial"/>
      <w:noProof/>
      <w:sz w:val="32"/>
      <w:szCs w:val="24"/>
      <w:lang w:val="hu-HU"/>
    </w:rPr>
  </w:style>
  <w:style w:type="paragraph" w:styleId="llb">
    <w:name w:val="footer"/>
    <w:basedOn w:val="Norml"/>
    <w:link w:val="llbChar"/>
    <w:rsid w:val="009C39A7"/>
    <w:pPr>
      <w:tabs>
        <w:tab w:val="center" w:pos="4320"/>
        <w:tab w:val="right" w:pos="8640"/>
      </w:tabs>
      <w:ind w:firstLine="0"/>
    </w:pPr>
  </w:style>
  <w:style w:type="character" w:customStyle="1" w:styleId="llbChar">
    <w:name w:val="Élőláb Char"/>
    <w:basedOn w:val="Bekezdsalapbettpusa"/>
    <w:link w:val="llb"/>
    <w:rsid w:val="009C39A7"/>
    <w:rPr>
      <w:rFonts w:ascii="Times New Roman" w:eastAsia="Times New Roman" w:hAnsi="Times New Roman" w:cs="Times New Roman"/>
      <w:sz w:val="24"/>
      <w:szCs w:val="24"/>
      <w:lang w:val="hu-HU"/>
    </w:rPr>
  </w:style>
  <w:style w:type="paragraph" w:styleId="TJ2">
    <w:name w:val="toc 2"/>
    <w:basedOn w:val="Norml"/>
    <w:next w:val="Norml"/>
    <w:autoRedefine/>
    <w:uiPriority w:val="39"/>
    <w:rsid w:val="009C39A7"/>
    <w:pPr>
      <w:spacing w:after="0"/>
      <w:ind w:left="238" w:firstLine="0"/>
    </w:pPr>
  </w:style>
  <w:style w:type="paragraph" w:styleId="Szvegtrzs">
    <w:name w:val="Body Text"/>
    <w:basedOn w:val="Norml"/>
    <w:link w:val="SzvegtrzsChar"/>
    <w:rsid w:val="009C39A7"/>
    <w:pPr>
      <w:spacing w:before="360"/>
      <w:ind w:firstLine="0"/>
    </w:pPr>
  </w:style>
  <w:style w:type="character" w:customStyle="1" w:styleId="SzvegtrzsChar">
    <w:name w:val="Szövegtörzs Char"/>
    <w:basedOn w:val="Bekezdsalapbettpusa"/>
    <w:link w:val="Szvegtrzs"/>
    <w:rsid w:val="009C39A7"/>
    <w:rPr>
      <w:rFonts w:ascii="Times New Roman" w:eastAsia="Times New Roman" w:hAnsi="Times New Roman" w:cs="Times New Roman"/>
      <w:sz w:val="24"/>
      <w:szCs w:val="24"/>
      <w:lang w:val="hu-HU"/>
    </w:rPr>
  </w:style>
  <w:style w:type="paragraph" w:customStyle="1" w:styleId="Nyilatkozatcm">
    <w:name w:val="Nyilatkozat cím"/>
    <w:basedOn w:val="Norml"/>
    <w:next w:val="Norml"/>
    <w:autoRedefine/>
    <w:rsid w:val="009C39A7"/>
    <w:pPr>
      <w:keepNext/>
      <w:pageBreakBefore/>
      <w:spacing w:after="640"/>
      <w:ind w:firstLine="0"/>
      <w:jc w:val="center"/>
    </w:pPr>
    <w:rPr>
      <w:b/>
      <w:caps/>
      <w:sz w:val="36"/>
    </w:rPr>
  </w:style>
  <w:style w:type="paragraph" w:customStyle="1" w:styleId="Nyilatkozatkeltezs">
    <w:name w:val="Nyilatkozat keltezés"/>
    <w:basedOn w:val="Nyilatkozatszveg"/>
    <w:rsid w:val="009C39A7"/>
    <w:pPr>
      <w:spacing w:before="240" w:after="960"/>
    </w:pPr>
  </w:style>
  <w:style w:type="paragraph" w:styleId="TJ1">
    <w:name w:val="toc 1"/>
    <w:basedOn w:val="Norml"/>
    <w:next w:val="Norml"/>
    <w:autoRedefine/>
    <w:uiPriority w:val="39"/>
    <w:rsid w:val="009C39A7"/>
    <w:pPr>
      <w:tabs>
        <w:tab w:val="right" w:leader="dot" w:pos="8494"/>
      </w:tabs>
      <w:spacing w:after="0"/>
      <w:ind w:firstLine="0"/>
    </w:pPr>
    <w:rPr>
      <w:b/>
    </w:rPr>
  </w:style>
  <w:style w:type="paragraph" w:styleId="TJ3">
    <w:name w:val="toc 3"/>
    <w:basedOn w:val="Norml"/>
    <w:next w:val="Norml"/>
    <w:autoRedefine/>
    <w:uiPriority w:val="39"/>
    <w:rsid w:val="009C39A7"/>
    <w:pPr>
      <w:spacing w:after="0"/>
      <w:ind w:left="482" w:firstLine="0"/>
    </w:pPr>
  </w:style>
  <w:style w:type="paragraph" w:styleId="TJ4">
    <w:name w:val="toc 4"/>
    <w:basedOn w:val="Norml"/>
    <w:next w:val="Norml"/>
    <w:autoRedefine/>
    <w:semiHidden/>
    <w:rsid w:val="009C39A7"/>
    <w:pPr>
      <w:spacing w:after="0"/>
      <w:ind w:left="720" w:firstLine="0"/>
    </w:pPr>
  </w:style>
  <w:style w:type="paragraph" w:styleId="TJ5">
    <w:name w:val="toc 5"/>
    <w:basedOn w:val="Norml"/>
    <w:next w:val="Norml"/>
    <w:autoRedefine/>
    <w:semiHidden/>
    <w:rsid w:val="009C39A7"/>
    <w:pPr>
      <w:spacing w:after="0"/>
      <w:ind w:left="958" w:firstLine="0"/>
    </w:pPr>
  </w:style>
  <w:style w:type="paragraph" w:styleId="TJ6">
    <w:name w:val="toc 6"/>
    <w:basedOn w:val="Norml"/>
    <w:next w:val="Norml"/>
    <w:autoRedefine/>
    <w:semiHidden/>
    <w:rsid w:val="009C39A7"/>
    <w:pPr>
      <w:spacing w:after="0"/>
      <w:ind w:left="1202"/>
    </w:pPr>
  </w:style>
  <w:style w:type="paragraph" w:styleId="TJ7">
    <w:name w:val="toc 7"/>
    <w:basedOn w:val="Norml"/>
    <w:next w:val="Norml"/>
    <w:autoRedefine/>
    <w:semiHidden/>
    <w:rsid w:val="009C39A7"/>
    <w:pPr>
      <w:ind w:left="1440"/>
    </w:pPr>
  </w:style>
  <w:style w:type="paragraph" w:styleId="TJ8">
    <w:name w:val="toc 8"/>
    <w:basedOn w:val="Norml"/>
    <w:next w:val="Norml"/>
    <w:autoRedefine/>
    <w:semiHidden/>
    <w:rsid w:val="009C39A7"/>
    <w:pPr>
      <w:ind w:left="1680"/>
    </w:pPr>
  </w:style>
  <w:style w:type="paragraph" w:styleId="TJ9">
    <w:name w:val="toc 9"/>
    <w:basedOn w:val="Norml"/>
    <w:next w:val="Norml"/>
    <w:autoRedefine/>
    <w:semiHidden/>
    <w:rsid w:val="009C39A7"/>
    <w:pPr>
      <w:ind w:left="1920"/>
    </w:pPr>
  </w:style>
  <w:style w:type="character" w:styleId="Hiperhivatkozs">
    <w:name w:val="Hyperlink"/>
    <w:uiPriority w:val="99"/>
    <w:rsid w:val="009C39A7"/>
    <w:rPr>
      <w:color w:val="0000FF"/>
      <w:u w:val="single"/>
    </w:rPr>
  </w:style>
  <w:style w:type="character" w:styleId="Oldalszm">
    <w:name w:val="page number"/>
    <w:basedOn w:val="Bekezdsalapbettpusa"/>
    <w:rsid w:val="009C39A7"/>
  </w:style>
  <w:style w:type="paragraph" w:customStyle="1" w:styleId="Irodalomjegyzksor">
    <w:name w:val="Irodalomjegyzék sor"/>
    <w:basedOn w:val="Norml"/>
    <w:autoRedefine/>
    <w:qFormat/>
    <w:rsid w:val="009C39A7"/>
    <w:pPr>
      <w:numPr>
        <w:numId w:val="1"/>
      </w:numPr>
      <w:tabs>
        <w:tab w:val="left" w:pos="567"/>
      </w:tabs>
      <w:spacing w:before="120" w:after="240" w:line="240" w:lineRule="auto"/>
      <w:ind w:left="567" w:hanging="567"/>
      <w:jc w:val="left"/>
    </w:pPr>
    <w:rPr>
      <w:noProof/>
    </w:rPr>
  </w:style>
  <w:style w:type="paragraph" w:styleId="Lbjegyzetszveg">
    <w:name w:val="footnote text"/>
    <w:basedOn w:val="Norml"/>
    <w:link w:val="LbjegyzetszvegChar"/>
    <w:semiHidden/>
    <w:rsid w:val="009C39A7"/>
    <w:rPr>
      <w:sz w:val="20"/>
      <w:szCs w:val="20"/>
    </w:rPr>
  </w:style>
  <w:style w:type="character" w:customStyle="1" w:styleId="LbjegyzetszvegChar">
    <w:name w:val="Lábjegyzetszöveg Char"/>
    <w:basedOn w:val="Bekezdsalapbettpusa"/>
    <w:link w:val="Lbjegyzetszveg"/>
    <w:semiHidden/>
    <w:rsid w:val="009C39A7"/>
    <w:rPr>
      <w:rFonts w:ascii="Times New Roman" w:eastAsia="Times New Roman" w:hAnsi="Times New Roman" w:cs="Times New Roman"/>
      <w:sz w:val="20"/>
      <w:szCs w:val="20"/>
      <w:lang w:val="hu-HU"/>
    </w:rPr>
  </w:style>
  <w:style w:type="paragraph" w:customStyle="1" w:styleId="Fejezetcimszmozsnlkl">
    <w:name w:val="Fejezetcim számozás nélkül"/>
    <w:basedOn w:val="Cmsor1"/>
    <w:next w:val="Norml"/>
    <w:rsid w:val="009C39A7"/>
    <w:pPr>
      <w:numPr>
        <w:numId w:val="0"/>
      </w:numPr>
      <w:spacing w:before="240"/>
    </w:pPr>
  </w:style>
  <w:style w:type="paragraph" w:styleId="Kpalrs">
    <w:name w:val="caption"/>
    <w:basedOn w:val="Norml"/>
    <w:next w:val="Norml"/>
    <w:autoRedefine/>
    <w:qFormat/>
    <w:rsid w:val="009C4A81"/>
    <w:pPr>
      <w:spacing w:before="120" w:after="240"/>
      <w:ind w:firstLine="0"/>
      <w:jc w:val="center"/>
    </w:pPr>
    <w:rPr>
      <w:b/>
      <w:bCs/>
      <w:sz w:val="20"/>
      <w:szCs w:val="20"/>
    </w:rPr>
  </w:style>
  <w:style w:type="paragraph" w:customStyle="1" w:styleId="Source">
    <w:name w:val="Source"/>
    <w:basedOn w:val="Norml"/>
    <w:autoRedefine/>
    <w:rsid w:val="009C39A7"/>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9C39A7"/>
    <w:rPr>
      <w:vertAlign w:val="superscript"/>
    </w:rPr>
  </w:style>
  <w:style w:type="paragraph" w:styleId="Buborkszveg">
    <w:name w:val="Balloon Text"/>
    <w:basedOn w:val="Norml"/>
    <w:link w:val="BuborkszvegChar"/>
    <w:uiPriority w:val="99"/>
    <w:rsid w:val="009C39A7"/>
    <w:pPr>
      <w:spacing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rsid w:val="009C39A7"/>
    <w:rPr>
      <w:rFonts w:ascii="Tahoma" w:eastAsia="Times New Roman" w:hAnsi="Tahoma" w:cs="Tahoma"/>
      <w:sz w:val="16"/>
      <w:szCs w:val="16"/>
      <w:lang w:val="hu-HU"/>
    </w:rPr>
  </w:style>
  <w:style w:type="numbering" w:customStyle="1" w:styleId="tmutat-felsorols">
    <w:name w:val="Útmutató - felsorolás"/>
    <w:basedOn w:val="Nemlista"/>
    <w:rsid w:val="009C39A7"/>
    <w:pPr>
      <w:numPr>
        <w:numId w:val="3"/>
      </w:numPr>
    </w:pPr>
  </w:style>
  <w:style w:type="paragraph" w:customStyle="1" w:styleId="tmutat">
    <w:name w:val="Útmutató"/>
    <w:basedOn w:val="Norml"/>
    <w:rsid w:val="009C39A7"/>
    <w:pPr>
      <w:spacing w:line="240" w:lineRule="auto"/>
      <w:ind w:firstLine="0"/>
    </w:pPr>
    <w:rPr>
      <w:sz w:val="21"/>
      <w:szCs w:val="22"/>
    </w:rPr>
  </w:style>
  <w:style w:type="paragraph" w:customStyle="1" w:styleId="tmutatcm">
    <w:name w:val="Útmutató cím"/>
    <w:basedOn w:val="tmutat"/>
    <w:rsid w:val="009C39A7"/>
    <w:pPr>
      <w:jc w:val="center"/>
    </w:pPr>
    <w:rPr>
      <w:b/>
      <w:sz w:val="24"/>
    </w:rPr>
  </w:style>
  <w:style w:type="numbering" w:customStyle="1" w:styleId="tmutatfelsorols">
    <w:name w:val="Útmutató felsorolás"/>
    <w:basedOn w:val="Nemlista"/>
    <w:rsid w:val="009C39A7"/>
    <w:pPr>
      <w:numPr>
        <w:numId w:val="4"/>
      </w:numPr>
    </w:pPr>
  </w:style>
  <w:style w:type="numbering" w:customStyle="1" w:styleId="StyleOutlinenumberedSymbolsymbol11ptBoldLeft0cm">
    <w:name w:val="Style Outline numbered Symbol (symbol) 11 pt Bold Left:  0 cm ..."/>
    <w:basedOn w:val="Nemlista"/>
    <w:rsid w:val="009C39A7"/>
    <w:pPr>
      <w:numPr>
        <w:numId w:val="5"/>
      </w:numPr>
    </w:pPr>
  </w:style>
  <w:style w:type="numbering" w:customStyle="1" w:styleId="StyleOutlinenumberedSymbolsymbol11ptBoldLeft0cm1">
    <w:name w:val="Style Outline numbered Symbol (symbol) 11 pt Bold Left:  0 cm ...1"/>
    <w:basedOn w:val="Nemlista"/>
    <w:rsid w:val="009C39A7"/>
    <w:pPr>
      <w:numPr>
        <w:numId w:val="6"/>
      </w:numPr>
    </w:pPr>
  </w:style>
  <w:style w:type="paragraph" w:customStyle="1" w:styleId="Nyilatkozatszveg">
    <w:name w:val="Nyilatkozat szöveg"/>
    <w:basedOn w:val="Norml"/>
    <w:rsid w:val="009C39A7"/>
    <w:pPr>
      <w:ind w:firstLine="0"/>
    </w:pPr>
  </w:style>
  <w:style w:type="paragraph" w:customStyle="1" w:styleId="Nyilatkozatalrs">
    <w:name w:val="Nyilatkozat aláírás"/>
    <w:basedOn w:val="Nyilatkozatszveg"/>
    <w:rsid w:val="009C39A7"/>
    <w:pPr>
      <w:tabs>
        <w:tab w:val="center" w:pos="6237"/>
      </w:tabs>
      <w:spacing w:after="0" w:line="240" w:lineRule="auto"/>
      <w:ind w:left="3686"/>
    </w:pPr>
    <w:rPr>
      <w:noProof/>
    </w:rPr>
  </w:style>
  <w:style w:type="paragraph" w:customStyle="1" w:styleId="Cmlaplog">
    <w:name w:val="Címlap logó"/>
    <w:basedOn w:val="Norml"/>
    <w:rsid w:val="009C39A7"/>
    <w:pPr>
      <w:ind w:firstLine="0"/>
      <w:jc w:val="center"/>
    </w:pPr>
    <w:rPr>
      <w:szCs w:val="20"/>
    </w:rPr>
  </w:style>
  <w:style w:type="paragraph" w:customStyle="1" w:styleId="Cmlapkarstanszk">
    <w:name w:val="Címlap kar és tanszék"/>
    <w:basedOn w:val="Norml"/>
    <w:rsid w:val="009C39A7"/>
    <w:pPr>
      <w:spacing w:after="0" w:line="240" w:lineRule="auto"/>
      <w:ind w:firstLine="0"/>
      <w:jc w:val="center"/>
    </w:pPr>
    <w:rPr>
      <w:szCs w:val="20"/>
    </w:rPr>
  </w:style>
  <w:style w:type="paragraph" w:customStyle="1" w:styleId="Cmlapegyetem">
    <w:name w:val="Címlap egyetem"/>
    <w:basedOn w:val="Norml"/>
    <w:rsid w:val="009C39A7"/>
    <w:pPr>
      <w:spacing w:before="120" w:after="0" w:line="240" w:lineRule="auto"/>
      <w:ind w:firstLine="0"/>
      <w:jc w:val="center"/>
    </w:pPr>
    <w:rPr>
      <w:b/>
      <w:bCs/>
      <w:szCs w:val="20"/>
    </w:rPr>
  </w:style>
  <w:style w:type="numbering" w:customStyle="1" w:styleId="tmutatszmozottlista">
    <w:name w:val="Útmutató számozott lista"/>
    <w:basedOn w:val="Nemlista"/>
    <w:rsid w:val="009C39A7"/>
    <w:pPr>
      <w:numPr>
        <w:numId w:val="7"/>
      </w:numPr>
    </w:pPr>
  </w:style>
  <w:style w:type="numbering" w:customStyle="1" w:styleId="Irodalomjegyzkttel">
    <w:name w:val="Irodalomjegyzék tétel"/>
    <w:basedOn w:val="Nemlista"/>
    <w:rsid w:val="009C39A7"/>
    <w:pPr>
      <w:numPr>
        <w:numId w:val="9"/>
      </w:numPr>
    </w:pPr>
  </w:style>
  <w:style w:type="character" w:customStyle="1" w:styleId="tmutatkiemels">
    <w:name w:val="Útmutató kiemelés"/>
    <w:rsid w:val="009C39A7"/>
    <w:rPr>
      <w:b/>
      <w:bCs/>
    </w:rPr>
  </w:style>
  <w:style w:type="character" w:customStyle="1" w:styleId="tmutatfontos">
    <w:name w:val="Útmutató fontos"/>
    <w:rsid w:val="009C39A7"/>
    <w:rPr>
      <w:b/>
      <w:u w:val="single"/>
    </w:rPr>
  </w:style>
  <w:style w:type="character" w:customStyle="1" w:styleId="Irodalomjegyzkforrs">
    <w:name w:val="Irodalomjegyzék forrás"/>
    <w:qFormat/>
    <w:rsid w:val="009C39A7"/>
    <w:rPr>
      <w:i/>
    </w:rPr>
  </w:style>
  <w:style w:type="numbering" w:customStyle="1" w:styleId="tmutatlista">
    <w:name w:val="Útmutató lista"/>
    <w:basedOn w:val="Nemlista"/>
    <w:rsid w:val="009C39A7"/>
    <w:pPr>
      <w:numPr>
        <w:numId w:val="11"/>
      </w:numPr>
    </w:pPr>
  </w:style>
  <w:style w:type="character" w:styleId="Knyvcme">
    <w:name w:val="Book Title"/>
    <w:uiPriority w:val="33"/>
    <w:rsid w:val="009C39A7"/>
    <w:rPr>
      <w:b/>
      <w:bCs/>
      <w:smallCaps/>
      <w:spacing w:val="5"/>
    </w:rPr>
  </w:style>
  <w:style w:type="paragraph" w:styleId="Kiemeltidzet">
    <w:name w:val="Intense Quote"/>
    <w:basedOn w:val="Norml"/>
    <w:next w:val="Norml"/>
    <w:link w:val="KiemeltidzetChar"/>
    <w:uiPriority w:val="30"/>
    <w:rsid w:val="009C39A7"/>
    <w:pPr>
      <w:pBdr>
        <w:bottom w:val="single" w:sz="4" w:space="4" w:color="4F81BD"/>
      </w:pBdr>
      <w:spacing w:before="200" w:after="280"/>
      <w:ind w:left="936" w:right="936"/>
    </w:pPr>
    <w:rPr>
      <w:b/>
      <w:bCs/>
      <w:i/>
      <w:iCs/>
      <w:color w:val="4F81BD"/>
    </w:rPr>
  </w:style>
  <w:style w:type="character" w:customStyle="1" w:styleId="KiemeltidzetChar">
    <w:name w:val="Kiemelt idézet Char"/>
    <w:basedOn w:val="Bekezdsalapbettpusa"/>
    <w:link w:val="Kiemeltidzet"/>
    <w:uiPriority w:val="30"/>
    <w:rsid w:val="009C39A7"/>
    <w:rPr>
      <w:rFonts w:ascii="Times New Roman" w:eastAsia="Times New Roman" w:hAnsi="Times New Roman" w:cs="Times New Roman"/>
      <w:b/>
      <w:bCs/>
      <w:i/>
      <w:iCs/>
      <w:color w:val="4F81BD"/>
      <w:sz w:val="24"/>
      <w:szCs w:val="24"/>
      <w:lang w:val="hu-HU"/>
    </w:rPr>
  </w:style>
  <w:style w:type="character" w:styleId="Ershivatkozs">
    <w:name w:val="Intense Reference"/>
    <w:uiPriority w:val="32"/>
    <w:rsid w:val="009C39A7"/>
    <w:rPr>
      <w:b/>
      <w:bCs/>
      <w:smallCaps/>
      <w:color w:val="C0504D"/>
      <w:spacing w:val="5"/>
      <w:u w:val="single"/>
    </w:rPr>
  </w:style>
  <w:style w:type="character" w:styleId="Finomhivatkozs">
    <w:name w:val="Subtle Reference"/>
    <w:uiPriority w:val="31"/>
    <w:rsid w:val="009C39A7"/>
    <w:rPr>
      <w:smallCaps/>
      <w:color w:val="C0504D"/>
      <w:u w:val="single"/>
    </w:rPr>
  </w:style>
  <w:style w:type="paragraph" w:styleId="Listaszerbekezds">
    <w:name w:val="List Paragraph"/>
    <w:basedOn w:val="Norml"/>
    <w:uiPriority w:val="34"/>
    <w:qFormat/>
    <w:rsid w:val="009C39A7"/>
    <w:pPr>
      <w:ind w:left="708"/>
    </w:pPr>
  </w:style>
  <w:style w:type="character" w:styleId="Kiemels">
    <w:name w:val="Emphasis"/>
    <w:qFormat/>
    <w:rsid w:val="009C39A7"/>
    <w:rPr>
      <w:i/>
      <w:iCs/>
    </w:rPr>
  </w:style>
  <w:style w:type="character" w:styleId="Finomkiemels">
    <w:name w:val="Subtle Emphasis"/>
    <w:uiPriority w:val="19"/>
    <w:rsid w:val="009C39A7"/>
    <w:rPr>
      <w:i/>
      <w:iCs/>
      <w:color w:val="808080"/>
    </w:rPr>
  </w:style>
  <w:style w:type="character" w:styleId="Erskiemels">
    <w:name w:val="Intense Emphasis"/>
    <w:uiPriority w:val="21"/>
    <w:rsid w:val="009C39A7"/>
    <w:rPr>
      <w:b/>
      <w:bCs/>
      <w:i/>
      <w:iCs/>
      <w:color w:val="4F81BD"/>
    </w:rPr>
  </w:style>
  <w:style w:type="paragraph" w:styleId="Idzet">
    <w:name w:val="Quote"/>
    <w:basedOn w:val="Norml"/>
    <w:next w:val="Norml"/>
    <w:link w:val="IdzetChar"/>
    <w:uiPriority w:val="29"/>
    <w:rsid w:val="009C39A7"/>
    <w:rPr>
      <w:i/>
      <w:iCs/>
      <w:color w:val="000000"/>
    </w:rPr>
  </w:style>
  <w:style w:type="character" w:customStyle="1" w:styleId="IdzetChar">
    <w:name w:val="Idézet Char"/>
    <w:basedOn w:val="Bekezdsalapbettpusa"/>
    <w:link w:val="Idzet"/>
    <w:uiPriority w:val="29"/>
    <w:rsid w:val="009C39A7"/>
    <w:rPr>
      <w:rFonts w:ascii="Times New Roman" w:eastAsia="Times New Roman" w:hAnsi="Times New Roman" w:cs="Times New Roman"/>
      <w:i/>
      <w:iCs/>
      <w:color w:val="000000"/>
      <w:sz w:val="24"/>
      <w:szCs w:val="24"/>
      <w:lang w:val="hu-HU"/>
    </w:rPr>
  </w:style>
  <w:style w:type="paragraph" w:styleId="Nincstrkz">
    <w:name w:val="No Spacing"/>
    <w:uiPriority w:val="1"/>
    <w:rsid w:val="009C39A7"/>
    <w:pPr>
      <w:spacing w:after="0" w:line="240" w:lineRule="auto"/>
      <w:ind w:firstLine="720"/>
      <w:jc w:val="both"/>
    </w:pPr>
    <w:rPr>
      <w:rFonts w:ascii="Times New Roman" w:eastAsia="Times New Roman" w:hAnsi="Times New Roman" w:cs="Times New Roman"/>
      <w:sz w:val="24"/>
      <w:szCs w:val="24"/>
      <w:lang w:val="hu-HU"/>
    </w:rPr>
  </w:style>
  <w:style w:type="character" w:styleId="Kiemels2">
    <w:name w:val="Strong"/>
    <w:qFormat/>
    <w:rsid w:val="009C39A7"/>
    <w:rPr>
      <w:b/>
      <w:bCs/>
    </w:rPr>
  </w:style>
  <w:style w:type="paragraph" w:customStyle="1" w:styleId="Kp">
    <w:name w:val="Kép"/>
    <w:basedOn w:val="Norml"/>
    <w:next w:val="Kpalrs"/>
    <w:qFormat/>
    <w:rsid w:val="009C39A7"/>
    <w:pPr>
      <w:keepNext/>
      <w:spacing w:before="240" w:line="240" w:lineRule="auto"/>
      <w:ind w:firstLine="0"/>
      <w:jc w:val="center"/>
    </w:pPr>
  </w:style>
  <w:style w:type="character" w:customStyle="1" w:styleId="StyleUnderline">
    <w:name w:val="Style Underline"/>
    <w:qFormat/>
    <w:rsid w:val="009C39A7"/>
    <w:rPr>
      <w:u w:val="single"/>
    </w:rPr>
  </w:style>
  <w:style w:type="paragraph" w:customStyle="1" w:styleId="Kd">
    <w:name w:val="Kód"/>
    <w:basedOn w:val="Norml"/>
    <w:qFormat/>
    <w:rsid w:val="009C39A7"/>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9C39A7"/>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9C39A7"/>
    <w:pPr>
      <w:outlineLvl w:val="9"/>
    </w:pPr>
    <w:rPr>
      <w:noProof/>
    </w:rPr>
  </w:style>
  <w:style w:type="character" w:styleId="Helyrzszveg">
    <w:name w:val="Placeholder Text"/>
    <w:uiPriority w:val="99"/>
    <w:semiHidden/>
    <w:rsid w:val="009C39A7"/>
    <w:rPr>
      <w:color w:val="808080"/>
    </w:rPr>
  </w:style>
  <w:style w:type="table" w:styleId="Rcsostblzat">
    <w:name w:val="Table Grid"/>
    <w:basedOn w:val="Normltblzat"/>
    <w:uiPriority w:val="39"/>
    <w:rsid w:val="009C39A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kumentumtrkp">
    <w:name w:val="Document Map"/>
    <w:basedOn w:val="Norml"/>
    <w:link w:val="DokumentumtrkpChar"/>
    <w:uiPriority w:val="99"/>
    <w:unhideWhenUsed/>
    <w:rsid w:val="009C39A7"/>
    <w:pPr>
      <w:spacing w:after="0" w:line="240" w:lineRule="auto"/>
      <w:ind w:firstLine="0"/>
      <w:jc w:val="left"/>
    </w:pPr>
    <w:rPr>
      <w:rFonts w:ascii="Tahoma" w:eastAsia="Calibri" w:hAnsi="Tahoma" w:cs="Tahoma"/>
      <w:sz w:val="16"/>
      <w:szCs w:val="16"/>
    </w:rPr>
  </w:style>
  <w:style w:type="character" w:customStyle="1" w:styleId="DokumentumtrkpChar">
    <w:name w:val="Dokumentumtérkép Char"/>
    <w:basedOn w:val="Bekezdsalapbettpusa"/>
    <w:link w:val="Dokumentumtrkp"/>
    <w:uiPriority w:val="99"/>
    <w:rsid w:val="009C39A7"/>
    <w:rPr>
      <w:rFonts w:ascii="Tahoma" w:eastAsia="Calibri" w:hAnsi="Tahoma" w:cs="Tahoma"/>
      <w:sz w:val="16"/>
      <w:szCs w:val="16"/>
      <w:lang w:val="hu-HU"/>
    </w:rPr>
  </w:style>
  <w:style w:type="table" w:styleId="Tblzatrcsos5stt3jellszn">
    <w:name w:val="Grid Table 5 Dark Accent 3"/>
    <w:basedOn w:val="Normltblzat"/>
    <w:uiPriority w:val="50"/>
    <w:rsid w:val="004D22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blzatrcsos1vilgos3jellszn">
    <w:name w:val="Grid Table 1 Light Accent 3"/>
    <w:basedOn w:val="Normltblzat"/>
    <w:uiPriority w:val="46"/>
    <w:rsid w:val="00A51D9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1vilgos">
    <w:name w:val="Grid Table 1 Light"/>
    <w:basedOn w:val="Normltblzat"/>
    <w:uiPriority w:val="46"/>
    <w:rsid w:val="00A51D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rltotthiperhivatkozs">
    <w:name w:val="FollowedHyperlink"/>
    <w:basedOn w:val="Bekezdsalapbettpusa"/>
    <w:uiPriority w:val="99"/>
    <w:semiHidden/>
    <w:unhideWhenUsed/>
    <w:rsid w:val="00EE40F2"/>
    <w:rPr>
      <w:color w:val="954F72" w:themeColor="followedHyperlink"/>
      <w:u w:val="single"/>
    </w:rPr>
  </w:style>
  <w:style w:type="character" w:styleId="Jegyzethivatkozs">
    <w:name w:val="annotation reference"/>
    <w:basedOn w:val="Bekezdsalapbettpusa"/>
    <w:uiPriority w:val="99"/>
    <w:semiHidden/>
    <w:unhideWhenUsed/>
    <w:rsid w:val="004A3352"/>
    <w:rPr>
      <w:sz w:val="16"/>
      <w:szCs w:val="16"/>
    </w:rPr>
  </w:style>
  <w:style w:type="paragraph" w:styleId="Jegyzetszveg">
    <w:name w:val="annotation text"/>
    <w:basedOn w:val="Norml"/>
    <w:link w:val="JegyzetszvegChar"/>
    <w:uiPriority w:val="99"/>
    <w:semiHidden/>
    <w:unhideWhenUsed/>
    <w:rsid w:val="004A3352"/>
    <w:pPr>
      <w:spacing w:line="240" w:lineRule="auto"/>
    </w:pPr>
    <w:rPr>
      <w:sz w:val="20"/>
      <w:szCs w:val="20"/>
    </w:rPr>
  </w:style>
  <w:style w:type="character" w:customStyle="1" w:styleId="JegyzetszvegChar">
    <w:name w:val="Jegyzetszöveg Char"/>
    <w:basedOn w:val="Bekezdsalapbettpusa"/>
    <w:link w:val="Jegyzetszveg"/>
    <w:uiPriority w:val="99"/>
    <w:semiHidden/>
    <w:rsid w:val="004A3352"/>
    <w:rPr>
      <w:rFonts w:ascii="Times New Roman" w:eastAsia="Times New Roman" w:hAnsi="Times New Roman" w:cs="Times New Roman"/>
      <w:sz w:val="20"/>
      <w:szCs w:val="20"/>
      <w:lang w:val="hu-HU"/>
    </w:rPr>
  </w:style>
  <w:style w:type="paragraph" w:styleId="Megjegyzstrgya">
    <w:name w:val="annotation subject"/>
    <w:basedOn w:val="Jegyzetszveg"/>
    <w:next w:val="Jegyzetszveg"/>
    <w:link w:val="MegjegyzstrgyaChar"/>
    <w:uiPriority w:val="99"/>
    <w:semiHidden/>
    <w:unhideWhenUsed/>
    <w:rsid w:val="004A3352"/>
    <w:rPr>
      <w:b/>
      <w:bCs/>
    </w:rPr>
  </w:style>
  <w:style w:type="character" w:customStyle="1" w:styleId="MegjegyzstrgyaChar">
    <w:name w:val="Megjegyzés tárgya Char"/>
    <w:basedOn w:val="JegyzetszvegChar"/>
    <w:link w:val="Megjegyzstrgya"/>
    <w:uiPriority w:val="99"/>
    <w:semiHidden/>
    <w:rsid w:val="004A3352"/>
    <w:rPr>
      <w:rFonts w:ascii="Times New Roman" w:eastAsia="Times New Roman" w:hAnsi="Times New Roman" w:cs="Times New Roman"/>
      <w:b/>
      <w:bCs/>
      <w:sz w:val="20"/>
      <w:szCs w:val="20"/>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heatsinks.com" TargetMode="External"/><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www.amphenolinfocom.eu/NavData/Catalogs/191%20catal.pdf" TargetMode="External"/><Relationship Id="rId84" Type="http://schemas.openxmlformats.org/officeDocument/2006/relationships/hyperlink" Target="http://www.analog.com/media/en/technical-documentation/data-sheets/AD5623R_43R_63R.pdf" TargetMode="External"/><Relationship Id="rId89" Type="http://schemas.openxmlformats.org/officeDocument/2006/relationships/hyperlink" Target="http://www.vishay.com/docs/40110/faq.pdf" TargetMode="Externa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ti.com/lit/an/snva183b/snva183b.pdf" TargetMode="External"/><Relationship Id="rId40" Type="http://schemas.openxmlformats.org/officeDocument/2006/relationships/image" Target="media/image28.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www.jamicon.com.tw/media/flash/DCFanView/assets/pdf/KF0610-01.pdf" TargetMode="External"/><Relationship Id="rId79" Type="http://schemas.openxmlformats.org/officeDocument/2006/relationships/hyperlink" Target="http://www.ti.com/lit/ds/symlink/ads8028.pdf" TargetMode="External"/><Relationship Id="rId87" Type="http://schemas.openxmlformats.org/officeDocument/2006/relationships/hyperlink" Target="http://www.vishay.com/docs/30206/lvr.pdf"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www.ti.com/lit/an/snva183b/snva183b.pdf" TargetMode="External"/><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hyperlink" Target="http://www.cypress.com/file/57626/download" TargetMode="External"/><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www.st.com/content/ccc/resource/technical/document/datasheet/b3/a5/46/3b/b4/e5/4c/85/DM00115249.pdf/files/DM00115249.pdf/jcr:content/translations/en.DM00115249.pdf" TargetMode="Externa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hyperlink" Target="http://www.ti.com/lit/ds/symlink/op07c.pdf" TargetMode="External"/><Relationship Id="rId85" Type="http://schemas.openxmlformats.org/officeDocument/2006/relationships/hyperlink" Target="http://www.analog.com/media/en/technical-documentation/data-sheets/ADuM1200_1201.pdf" TargetMode="Externa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cirrus.com/cn/pubs/appNote/AN315REV1.pdf" TargetMode="External"/><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hyperlink" Target="http://www.littelfuse.com/~/media/electronics/datasheets/fuses/littelfuse_fuse_466_datasheet.pdf.pdf" TargetMode="External"/><Relationship Id="rId83" Type="http://schemas.openxmlformats.org/officeDocument/2006/relationships/hyperlink" Target="https://www.cirrus.com/cn/pubs/appNote/AN315REV1.pdf" TargetMode="External"/><Relationship Id="rId88" Type="http://schemas.openxmlformats.org/officeDocument/2006/relationships/hyperlink" Target="http://www.infineon.com/dgdl/Infineon-IPP_B80N06S2L_H5-DS-v01_00-en%5B1%5D.pdf?fileId=db3a304412b407950112b43338b15aa9"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ww1.microchip.com/downloads/en/DeviceDoc/21462D.pdf" TargetMode="External"/><Relationship Id="rId78" Type="http://schemas.openxmlformats.org/officeDocument/2006/relationships/hyperlink" Target="http://www.ti.com/lit/ds/symlink/tps54202.pdf" TargetMode="External"/><Relationship Id="rId81" Type="http://schemas.openxmlformats.org/officeDocument/2006/relationships/hyperlink" Target="http://www.ti.com/lit/an/snla034b/snla034b.pdf" TargetMode="External"/><Relationship Id="rId86" Type="http://schemas.openxmlformats.org/officeDocument/2006/relationships/hyperlink" Target="http://www.ftdichip.com/Support/Documents/DataSheets/ICs/DS_FT232R.pdf" TargetMode="Externa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balaz\Desktop\Szakdolgozat\Szakdolgozat\T&#225;bl&#225;zatok\Spe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Sheet1!$C$1</c:f>
              <c:strCache>
                <c:ptCount val="1"/>
                <c:pt idx="0">
                  <c:v>Current</c:v>
                </c:pt>
              </c:strCache>
            </c:strRef>
          </c:tx>
          <c:spPr>
            <a:ln w="19050" cap="rnd">
              <a:solidFill>
                <a:schemeClr val="accent1"/>
              </a:solidFill>
              <a:round/>
            </a:ln>
            <a:effectLst/>
          </c:spPr>
          <c:marker>
            <c:symbol val="none"/>
          </c:marker>
          <c:xVal>
            <c:numRef>
              <c:f>Sheet1!$B$2:$B$17</c:f>
              <c:numCache>
                <c:formatCode>General</c:formatCode>
                <c:ptCount val="16"/>
                <c:pt idx="0">
                  <c:v>15.5</c:v>
                </c:pt>
                <c:pt idx="1">
                  <c:v>15.5</c:v>
                </c:pt>
                <c:pt idx="2">
                  <c:v>15</c:v>
                </c:pt>
                <c:pt idx="3">
                  <c:v>14</c:v>
                </c:pt>
                <c:pt idx="4">
                  <c:v>13</c:v>
                </c:pt>
                <c:pt idx="5">
                  <c:v>12</c:v>
                </c:pt>
                <c:pt idx="6">
                  <c:v>11</c:v>
                </c:pt>
                <c:pt idx="7">
                  <c:v>10</c:v>
                </c:pt>
                <c:pt idx="8">
                  <c:v>9</c:v>
                </c:pt>
                <c:pt idx="9">
                  <c:v>8</c:v>
                </c:pt>
                <c:pt idx="10">
                  <c:v>7</c:v>
                </c:pt>
                <c:pt idx="11">
                  <c:v>6</c:v>
                </c:pt>
                <c:pt idx="12">
                  <c:v>5</c:v>
                </c:pt>
                <c:pt idx="13">
                  <c:v>2.2200000000000002</c:v>
                </c:pt>
                <c:pt idx="14">
                  <c:v>1.8</c:v>
                </c:pt>
                <c:pt idx="15">
                  <c:v>15.5</c:v>
                </c:pt>
              </c:numCache>
            </c:numRef>
          </c:xVal>
          <c:yVal>
            <c:numRef>
              <c:f>Sheet1!$C$2:$C$17</c:f>
              <c:numCache>
                <c:formatCode>General</c:formatCode>
                <c:ptCount val="16"/>
                <c:pt idx="0">
                  <c:v>0</c:v>
                </c:pt>
                <c:pt idx="1">
                  <c:v>0.64500000000000002</c:v>
                </c:pt>
                <c:pt idx="2">
                  <c:v>0.66666599999999998</c:v>
                </c:pt>
                <c:pt idx="3">
                  <c:v>0.71</c:v>
                </c:pt>
                <c:pt idx="4">
                  <c:v>0.77</c:v>
                </c:pt>
                <c:pt idx="5">
                  <c:v>0.83</c:v>
                </c:pt>
                <c:pt idx="6">
                  <c:v>0.91</c:v>
                </c:pt>
                <c:pt idx="7">
                  <c:v>1</c:v>
                </c:pt>
                <c:pt idx="8">
                  <c:v>1.1100000000000001</c:v>
                </c:pt>
                <c:pt idx="9">
                  <c:v>1.25</c:v>
                </c:pt>
                <c:pt idx="10">
                  <c:v>1.43</c:v>
                </c:pt>
                <c:pt idx="11">
                  <c:v>1.67</c:v>
                </c:pt>
                <c:pt idx="12">
                  <c:v>2</c:v>
                </c:pt>
                <c:pt idx="13">
                  <c:v>2</c:v>
                </c:pt>
                <c:pt idx="14">
                  <c:v>0</c:v>
                </c:pt>
                <c:pt idx="15">
                  <c:v>0</c:v>
                </c:pt>
              </c:numCache>
            </c:numRef>
          </c:yVal>
          <c:smooth val="0"/>
          <c:extLst>
            <c:ext xmlns:c16="http://schemas.microsoft.com/office/drawing/2014/chart" uri="{C3380CC4-5D6E-409C-BE32-E72D297353CC}">
              <c16:uniqueId val="{00000000-5ABC-4AF4-B0FD-E03746150BAE}"/>
            </c:ext>
          </c:extLst>
        </c:ser>
        <c:dLbls>
          <c:showLegendKey val="0"/>
          <c:showVal val="0"/>
          <c:showCatName val="0"/>
          <c:showSerName val="0"/>
          <c:showPercent val="0"/>
          <c:showBubbleSize val="0"/>
        </c:dLbls>
        <c:axId val="433202592"/>
        <c:axId val="433205216"/>
      </c:scatterChart>
      <c:valAx>
        <c:axId val="433202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Maximális bemeneti feszültség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5216"/>
        <c:crosses val="autoZero"/>
        <c:crossBetween val="midCat"/>
      </c:valAx>
      <c:valAx>
        <c:axId val="43320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Maximális bemeneti áram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2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478D0-5613-453C-8708-958BEFFC6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86</Pages>
  <Words>12748</Words>
  <Characters>87963</Characters>
  <Application>Microsoft Office Word</Application>
  <DocSecurity>0</DocSecurity>
  <Lines>733</Lines>
  <Paragraphs>201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29</cp:revision>
  <cp:lastPrinted>2016-12-04T16:48:00Z</cp:lastPrinted>
  <dcterms:created xsi:type="dcterms:W3CDTF">2016-12-03T12:20:00Z</dcterms:created>
  <dcterms:modified xsi:type="dcterms:W3CDTF">2016-12-04T20:32:00Z</dcterms:modified>
</cp:coreProperties>
</file>